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6B" w:rsidRDefault="0095366B" w:rsidP="0095366B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268605</wp:posOffset>
            </wp:positionV>
            <wp:extent cx="74676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0939" y="20939"/>
                <wp:lineTo x="20939" y="0"/>
                <wp:lineTo x="0" y="0"/>
              </wp:wrapPolygon>
            </wp:wrapThrough>
            <wp:docPr id="6" name="Image 6" descr="iconesnep5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iconesnep512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268605</wp:posOffset>
            </wp:positionV>
            <wp:extent cx="2061845" cy="914400"/>
            <wp:effectExtent l="0" t="0" r="0" b="0"/>
            <wp:wrapTight wrapText="bothSides">
              <wp:wrapPolygon edited="0">
                <wp:start x="18759" y="0"/>
                <wp:lineTo x="0" y="450"/>
                <wp:lineTo x="0" y="18900"/>
                <wp:lineTo x="6785" y="21150"/>
                <wp:lineTo x="11575" y="21150"/>
                <wp:lineTo x="18360" y="20700"/>
                <wp:lineTo x="21354" y="18900"/>
                <wp:lineTo x="21354" y="7200"/>
                <wp:lineTo x="20955" y="0"/>
                <wp:lineTo x="1875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66B" w:rsidRDefault="0095366B" w:rsidP="0095366B">
      <w:pPr>
        <w:pStyle w:val="NormalWeb"/>
        <w:jc w:val="center"/>
        <w:rPr>
          <w:b/>
          <w:bCs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1866900</wp:posOffset>
            </wp:positionH>
            <wp:positionV relativeFrom="paragraph">
              <wp:posOffset>72390</wp:posOffset>
            </wp:positionV>
            <wp:extent cx="1981200" cy="660400"/>
            <wp:effectExtent l="0" t="0" r="0" b="0"/>
            <wp:wrapThrough wrapText="bothSides">
              <wp:wrapPolygon edited="0">
                <wp:start x="13085" y="0"/>
                <wp:lineTo x="1246" y="1869"/>
                <wp:lineTo x="623" y="8723"/>
                <wp:lineTo x="2492" y="11215"/>
                <wp:lineTo x="208" y="13085"/>
                <wp:lineTo x="208" y="15577"/>
                <wp:lineTo x="4985" y="19938"/>
                <wp:lineTo x="20977" y="19938"/>
                <wp:lineTo x="20977" y="8100"/>
                <wp:lineTo x="19731" y="6231"/>
                <wp:lineTo x="14954" y="0"/>
                <wp:lineTo x="13085" y="0"/>
              </wp:wrapPolygon>
            </wp:wrapThrough>
            <wp:docPr id="5" name="Imag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366B" w:rsidRDefault="0095366B" w:rsidP="00953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95366B" w:rsidRDefault="0095366B" w:rsidP="00953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95366B" w:rsidRDefault="0095366B" w:rsidP="009536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</w:p>
    <w:p w:rsidR="0095366B" w:rsidRDefault="0095366B" w:rsidP="00953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32"/>
          <w:szCs w:val="32"/>
          <w:lang w:eastAsia="fr-FR"/>
        </w:rPr>
      </w:pPr>
    </w:p>
    <w:p w:rsidR="0095366B" w:rsidRPr="0095366B" w:rsidRDefault="0095366B" w:rsidP="0095366B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32"/>
          <w:szCs w:val="32"/>
          <w:lang w:eastAsia="fr-FR"/>
        </w:rPr>
      </w:pPr>
      <w:r w:rsidRPr="0095366B">
        <w:rPr>
          <w:rFonts w:eastAsia="Times New Roman" w:cstheme="minorHAnsi"/>
          <w:b/>
          <w:bCs/>
          <w:i/>
          <w:iCs/>
          <w:sz w:val="32"/>
          <w:szCs w:val="32"/>
          <w:lang w:eastAsia="fr-FR"/>
        </w:rPr>
        <w:t xml:space="preserve">MOTION CA : </w:t>
      </w:r>
      <w:r w:rsidRPr="0095366B">
        <w:rPr>
          <w:rFonts w:eastAsia="Times New Roman" w:cstheme="minorHAnsi"/>
          <w:b/>
          <w:bCs/>
          <w:i/>
          <w:iCs/>
          <w:sz w:val="24"/>
          <w:szCs w:val="24"/>
          <w:lang w:eastAsia="fr-FR"/>
        </w:rPr>
        <w:t>DISPARITION DANS LA PRÉSENTATION DU BUDGET PRÉVISIONNEL DE LA LIGNE CONCERNANT LA LOCATION DES INSTALLATIONS SPORTIVES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 xml:space="preserve">Les élus des personnels enseignants et d'éducation au Conseil d'Administration du collège ...................., réunis le ................., </w:t>
      </w:r>
      <w:r>
        <w:rPr>
          <w:rFonts w:eastAsia="Times New Roman" w:cstheme="minorHAnsi"/>
          <w:sz w:val="24"/>
          <w:szCs w:val="24"/>
          <w:lang w:eastAsia="fr-FR"/>
        </w:rPr>
        <w:t>s'interrogent sur la disparition</w:t>
      </w:r>
      <w:r w:rsidRPr="0095366B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dans la présentation du budget prévisionnel de la ligne concernant la location des installations sportives.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>En effet, depuis le début des années 2000, notre conseil d'administration était tenu à la connaissance de la somme exacte que le conseil départemental allouait à la location des installations sportives pour que nos élèves puissent recevoir les cours d'EPS dans des conditions sanitaires et sécuritaires optimales et respectueuses des textes réglementaires. 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>Nous interpellons</w:t>
      </w:r>
      <w:r>
        <w:rPr>
          <w:rFonts w:eastAsia="Times New Roman" w:cstheme="minorHAnsi"/>
          <w:sz w:val="24"/>
          <w:szCs w:val="24"/>
          <w:lang w:eastAsia="fr-FR"/>
        </w:rPr>
        <w:t xml:space="preserve"> ici,</w:t>
      </w:r>
      <w:r w:rsidRPr="0095366B">
        <w:rPr>
          <w:rFonts w:eastAsia="Times New Roman" w:cstheme="minorHAnsi"/>
          <w:sz w:val="24"/>
          <w:szCs w:val="24"/>
          <w:lang w:eastAsia="fr-FR"/>
        </w:rPr>
        <w:t xml:space="preserve"> le </w:t>
      </w:r>
      <w:r>
        <w:rPr>
          <w:rFonts w:eastAsia="Times New Roman" w:cstheme="minorHAnsi"/>
          <w:sz w:val="24"/>
          <w:szCs w:val="24"/>
          <w:lang w:eastAsia="fr-FR"/>
        </w:rPr>
        <w:t>(</w:t>
      </w:r>
      <w:r w:rsidRPr="0095366B">
        <w:rPr>
          <w:rFonts w:eastAsia="Times New Roman" w:cstheme="minorHAnsi"/>
          <w:sz w:val="24"/>
          <w:szCs w:val="24"/>
          <w:lang w:eastAsia="fr-FR"/>
        </w:rPr>
        <w:t>ou la</w:t>
      </w:r>
      <w:r>
        <w:rPr>
          <w:rFonts w:eastAsia="Times New Roman" w:cstheme="minorHAnsi"/>
          <w:sz w:val="24"/>
          <w:szCs w:val="24"/>
          <w:lang w:eastAsia="fr-FR"/>
        </w:rPr>
        <w:t>)</w:t>
      </w:r>
      <w:r w:rsidRPr="0095366B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95366B">
        <w:rPr>
          <w:rFonts w:eastAsia="Times New Roman" w:cstheme="minorHAnsi"/>
          <w:sz w:val="24"/>
          <w:szCs w:val="24"/>
          <w:lang w:eastAsia="fr-FR"/>
        </w:rPr>
        <w:t>représentant-e</w:t>
      </w:r>
      <w:proofErr w:type="spellEnd"/>
      <w:r w:rsidRPr="0095366B">
        <w:rPr>
          <w:rFonts w:eastAsia="Times New Roman" w:cstheme="minorHAnsi"/>
          <w:sz w:val="24"/>
          <w:szCs w:val="24"/>
          <w:lang w:eastAsia="fr-FR"/>
        </w:rPr>
        <w:t xml:space="preserve"> du conseil départemental de notre conseil d'administration, </w:t>
      </w:r>
      <w:r>
        <w:rPr>
          <w:rFonts w:eastAsia="Times New Roman" w:cstheme="minorHAnsi"/>
          <w:sz w:val="24"/>
          <w:szCs w:val="24"/>
          <w:lang w:eastAsia="fr-FR"/>
        </w:rPr>
        <w:t>(</w:t>
      </w:r>
      <w:r w:rsidRPr="0095366B">
        <w:rPr>
          <w:rFonts w:eastAsia="Times New Roman" w:cstheme="minorHAnsi"/>
          <w:sz w:val="24"/>
          <w:szCs w:val="24"/>
          <w:lang w:eastAsia="fr-FR"/>
        </w:rPr>
        <w:t xml:space="preserve">si il ou elle est présente </w:t>
      </w:r>
      <w:r>
        <w:rPr>
          <w:rFonts w:eastAsia="Times New Roman" w:cstheme="minorHAnsi"/>
          <w:sz w:val="24"/>
          <w:szCs w:val="24"/>
          <w:lang w:eastAsia="fr-FR"/>
        </w:rPr>
        <w:t>…)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 xml:space="preserve">Nous </w:t>
      </w:r>
      <w:r>
        <w:rPr>
          <w:rFonts w:eastAsia="Times New Roman" w:cstheme="minorHAnsi"/>
          <w:sz w:val="24"/>
          <w:szCs w:val="24"/>
          <w:lang w:eastAsia="fr-FR"/>
        </w:rPr>
        <w:t xml:space="preserve">nous interrogeons sur ce choix car </w:t>
      </w:r>
      <w:r w:rsidRPr="0095366B">
        <w:rPr>
          <w:rFonts w:eastAsia="Times New Roman" w:cstheme="minorHAnsi"/>
          <w:sz w:val="24"/>
          <w:szCs w:val="24"/>
          <w:lang w:eastAsia="fr-FR"/>
        </w:rPr>
        <w:t>cela ne va-t-il pas poser un problème d'équité quant à l'accès aux installations sportives entre les différents utilisateurs (primaires, collège, lycée) ?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 xml:space="preserve">Dans tous les cas, l'absence de connaissance </w:t>
      </w:r>
      <w:r>
        <w:rPr>
          <w:rFonts w:eastAsia="Times New Roman" w:cstheme="minorHAnsi"/>
          <w:sz w:val="24"/>
          <w:szCs w:val="24"/>
          <w:lang w:eastAsia="fr-FR"/>
        </w:rPr>
        <w:t xml:space="preserve">et de présentation au CA du budget du </w:t>
      </w:r>
      <w:r w:rsidRPr="0095366B">
        <w:rPr>
          <w:rFonts w:eastAsia="Times New Roman" w:cstheme="minorHAnsi"/>
          <w:sz w:val="24"/>
          <w:szCs w:val="24"/>
          <w:lang w:eastAsia="fr-FR"/>
        </w:rPr>
        <w:t>coût de la location des installations sportives, engendre un manque de transparence que nous dénonçons.</w:t>
      </w: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95366B" w:rsidRPr="0095366B" w:rsidRDefault="0095366B" w:rsidP="0095366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366B">
        <w:rPr>
          <w:rFonts w:eastAsia="Times New Roman" w:cstheme="minorHAnsi"/>
          <w:sz w:val="24"/>
          <w:szCs w:val="24"/>
          <w:lang w:eastAsia="fr-FR"/>
        </w:rPr>
        <w:t>Nous demandons à ce que le c</w:t>
      </w:r>
      <w:r>
        <w:rPr>
          <w:rFonts w:eastAsia="Times New Roman" w:cstheme="minorHAnsi"/>
          <w:sz w:val="24"/>
          <w:szCs w:val="24"/>
          <w:lang w:eastAsia="fr-FR"/>
        </w:rPr>
        <w:t>onseil départemental continue d’informer le CA</w:t>
      </w:r>
      <w:r w:rsidRPr="0095366B">
        <w:rPr>
          <w:rFonts w:eastAsia="Times New Roman" w:cstheme="minorHAnsi"/>
          <w:sz w:val="24"/>
          <w:szCs w:val="24"/>
          <w:lang w:eastAsia="fr-FR"/>
        </w:rPr>
        <w:t xml:space="preserve"> sur cette somme.</w:t>
      </w:r>
      <w:bookmarkStart w:id="0" w:name="_GoBack"/>
      <w:bookmarkEnd w:id="0"/>
    </w:p>
    <w:p w:rsidR="004930D9" w:rsidRPr="0095366B" w:rsidRDefault="004930D9">
      <w:pPr>
        <w:rPr>
          <w:rFonts w:cstheme="minorHAnsi"/>
        </w:rPr>
      </w:pPr>
    </w:p>
    <w:sectPr w:rsidR="004930D9" w:rsidRPr="0095366B" w:rsidSect="0095366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61D8"/>
    <w:multiLevelType w:val="multilevel"/>
    <w:tmpl w:val="B28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5366B"/>
    <w:rsid w:val="002C3BA9"/>
    <w:rsid w:val="004930D9"/>
    <w:rsid w:val="0095366B"/>
    <w:rsid w:val="00C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z122zz74zmwms9ppz67zz68zz82z5wm7">
    <w:name w:val="author-a-z122zz74zmwms9ppz67zz68zz82z5wm7"/>
    <w:basedOn w:val="Policepardfaut"/>
    <w:rsid w:val="0095366B"/>
  </w:style>
  <w:style w:type="paragraph" w:styleId="NormalWeb">
    <w:name w:val="Normal (Web)"/>
    <w:basedOn w:val="Normal"/>
    <w:uiPriority w:val="99"/>
    <w:semiHidden/>
    <w:unhideWhenUsed/>
    <w:rsid w:val="009536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hor-a-z122zz74zmwms9ppz67zz68zz82z5wm7">
    <w:name w:val="author-a-z122zz74zmwms9ppz67zz68zz82z5wm7"/>
    <w:basedOn w:val="Policepardfaut"/>
    <w:rsid w:val="0095366B"/>
  </w:style>
  <w:style w:type="paragraph" w:styleId="NormalWeb">
    <w:name w:val="Normal (Web)"/>
    <w:basedOn w:val="Normal"/>
    <w:uiPriority w:val="99"/>
    <w:semiHidden/>
    <w:unhideWhenUsed/>
    <w:rsid w:val="009536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marc legein</cp:lastModifiedBy>
  <cp:revision>2</cp:revision>
  <dcterms:created xsi:type="dcterms:W3CDTF">2020-11-24T17:39:00Z</dcterms:created>
  <dcterms:modified xsi:type="dcterms:W3CDTF">2020-11-24T21:51:00Z</dcterms:modified>
</cp:coreProperties>
</file>