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14" w:type="dxa"/>
        <w:tblLayout w:type="fixed"/>
        <w:tblLook w:val="04A0"/>
      </w:tblPr>
      <w:tblGrid>
        <w:gridCol w:w="5139"/>
        <w:gridCol w:w="5175"/>
      </w:tblGrid>
      <w:tr w:rsidR="00516F19" w:rsidTr="005643F5">
        <w:trPr>
          <w:trHeight w:val="555"/>
        </w:trPr>
        <w:tc>
          <w:tcPr>
            <w:tcW w:w="10314" w:type="dxa"/>
            <w:gridSpan w:val="2"/>
            <w:shd w:val="pct10" w:color="auto" w:fill="auto"/>
          </w:tcPr>
          <w:p w:rsidR="005643F5" w:rsidRPr="005643F5" w:rsidRDefault="00C96182" w:rsidP="00564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-2.4pt;margin-top:-71.75pt;width:502.2pt;height:7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" filled="f" stroked="f" strokeweight="3pt">
                  <v:shadow on="t" color="#4e6128" opacity=".5" offset="1pt"/>
                  <v:textbox>
                    <w:txbxContent>
                      <w:p w:rsidR="002D0243" w:rsidRPr="00AD1A2A" w:rsidRDefault="002D0243" w:rsidP="00516F19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="00516F19">
                          <w:rPr>
                            <w:rFonts w:cs="Arial"/>
                            <w:b/>
                            <w:noProof/>
                          </w:rPr>
                          <w:drawing>
                            <wp:inline distT="0" distB="0" distL="0" distR="0">
                              <wp:extent cx="1021977" cy="855521"/>
                              <wp:effectExtent l="0" t="0" r="6985" b="1905"/>
                              <wp:docPr id="7" name="Image 7" descr="LOGO20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20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877" cy="8612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="00516F19">
                          <w:rPr>
                            <w:rFonts w:ascii="Arial" w:hAnsi="Arial"/>
                          </w:rPr>
                          <w:t xml:space="preserve">                                              </w:t>
                        </w:r>
                        <w:r w:rsidR="00516F19">
                          <w:rPr>
                            <w:rFonts w:ascii="Arial" w:hAnsi="Arial"/>
                            <w:noProof/>
                          </w:rPr>
                          <w:drawing>
                            <wp:inline distT="0" distB="0" distL="0" distR="0">
                              <wp:extent cx="1021977" cy="643431"/>
                              <wp:effectExtent l="0" t="0" r="6985" b="4445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5758" cy="6458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16F19">
                          <w:rPr>
                            <w:rFonts w:ascii="Arial" w:hAnsi="Arial"/>
                          </w:rPr>
                          <w:t xml:space="preserve">   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Zone de texte 8" o:spid="_x0000_s1027" type="#_x0000_t202" style="position:absolute;left:0;text-align:left;margin-left:419pt;margin-top:-46.6pt;width:68.45pt;height:1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" fillcolor="#92d050" strokeweight=".5pt">
                  <v:textbox>
                    <w:txbxContent>
                      <w:p w:rsidR="00516F19" w:rsidRDefault="00516F19">
                        <w:r>
                          <w:t>Annexe 3</w:t>
                        </w:r>
                      </w:p>
                    </w:txbxContent>
                  </v:textbox>
                </v:shape>
              </w:pict>
            </w:r>
            <w:r w:rsidR="00516F19" w:rsidRPr="005643F5">
              <w:rPr>
                <w:b/>
                <w:sz w:val="24"/>
                <w:szCs w:val="24"/>
              </w:rPr>
              <w:t>CRITERES DE CLASSEMENT DES DEMANDES</w:t>
            </w:r>
          </w:p>
          <w:p w:rsidR="005643F5" w:rsidRDefault="005643F5" w:rsidP="005643F5">
            <w:pPr>
              <w:jc w:val="center"/>
            </w:pPr>
            <w:r>
              <w:t>Ce tableau synthétique rappelle les bonifications décrites dans le corps de la circulaire.</w:t>
            </w:r>
          </w:p>
          <w:p w:rsidR="005643F5" w:rsidRPr="005643F5" w:rsidRDefault="005643F5" w:rsidP="005643F5">
            <w:pPr>
              <w:jc w:val="center"/>
            </w:pPr>
            <w:r>
              <w:t>Le numéro en début de ligne rappelle le paragraphe de la circulaire à consulter pour obtenir le détail du fonctionnement de  la bonification.</w:t>
            </w:r>
          </w:p>
        </w:tc>
      </w:tr>
      <w:tr w:rsidR="00CF1086" w:rsidRPr="00CF1086" w:rsidTr="005643F5">
        <w:trPr>
          <w:trHeight w:val="224"/>
        </w:trPr>
        <w:tc>
          <w:tcPr>
            <w:tcW w:w="5139" w:type="dxa"/>
            <w:vAlign w:val="center"/>
          </w:tcPr>
          <w:p w:rsid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 xml:space="preserve">- ETB : vœu précis sur un établissement </w:t>
            </w:r>
          </w:p>
          <w:p w:rsid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 xml:space="preserve">- COM : vœu </w:t>
            </w:r>
            <w:r w:rsidR="009430EA">
              <w:rPr>
                <w:sz w:val="18"/>
                <w:szCs w:val="18"/>
              </w:rPr>
              <w:t>large</w:t>
            </w:r>
            <w:r w:rsidRPr="00CF1086">
              <w:rPr>
                <w:sz w:val="18"/>
                <w:szCs w:val="18"/>
              </w:rPr>
              <w:t xml:space="preserve"> sur une commune </w:t>
            </w:r>
          </w:p>
          <w:p w:rsid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 xml:space="preserve">- GEO : vœu large sur un groupement de communes </w:t>
            </w:r>
          </w:p>
          <w:p w:rsidR="00CF1086" w:rsidRP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 xml:space="preserve">- DPT : vœu large sur un département </w:t>
            </w:r>
          </w:p>
        </w:tc>
        <w:tc>
          <w:tcPr>
            <w:tcW w:w="5175" w:type="dxa"/>
            <w:vAlign w:val="center"/>
          </w:tcPr>
          <w:p w:rsidR="00CF1086" w:rsidRP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>- ACA : vœu large sur l’académie</w:t>
            </w:r>
          </w:p>
          <w:p w:rsidR="00CF1086" w:rsidRP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>- ZRE : vœu</w:t>
            </w:r>
            <w:r w:rsidR="009430EA">
              <w:rPr>
                <w:sz w:val="18"/>
                <w:szCs w:val="18"/>
              </w:rPr>
              <w:t xml:space="preserve"> précis </w:t>
            </w:r>
            <w:r w:rsidRPr="00CF1086">
              <w:rPr>
                <w:sz w:val="18"/>
                <w:szCs w:val="18"/>
              </w:rPr>
              <w:t xml:space="preserve"> sur une zone de remplacement</w:t>
            </w:r>
          </w:p>
          <w:p w:rsidR="00CF1086" w:rsidRPr="00CF1086" w:rsidRDefault="002E7164" w:rsidP="00516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ZRD : vœu toute</w:t>
            </w:r>
            <w:r w:rsidR="00CF1086" w:rsidRPr="00CF1086">
              <w:rPr>
                <w:sz w:val="18"/>
                <w:szCs w:val="18"/>
              </w:rPr>
              <w:t xml:space="preserve"> zone de remplacement du département</w:t>
            </w:r>
          </w:p>
          <w:p w:rsidR="003A4114" w:rsidRPr="00CF1086" w:rsidRDefault="002E7164" w:rsidP="00516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ZRA : vœu toute</w:t>
            </w:r>
            <w:r w:rsidR="00CF1086" w:rsidRPr="00CF1086">
              <w:rPr>
                <w:sz w:val="18"/>
                <w:szCs w:val="18"/>
              </w:rPr>
              <w:t xml:space="preserve"> zone de remplacement de l’académie</w:t>
            </w:r>
          </w:p>
        </w:tc>
      </w:tr>
    </w:tbl>
    <w:p w:rsidR="005643F5" w:rsidRDefault="005643F5" w:rsidP="005643F5">
      <w:pPr>
        <w:spacing w:after="0" w:line="240" w:lineRule="auto"/>
        <w:ind w:left="-142"/>
      </w:pPr>
    </w:p>
    <w:tbl>
      <w:tblPr>
        <w:tblStyle w:val="Grilledutableau"/>
        <w:tblW w:w="10279" w:type="dxa"/>
        <w:tblLayout w:type="fixed"/>
        <w:tblLook w:val="04A0"/>
      </w:tblPr>
      <w:tblGrid>
        <w:gridCol w:w="2535"/>
        <w:gridCol w:w="2535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9430EA" w:rsidRPr="001A2993" w:rsidTr="006B228E">
        <w:trPr>
          <w:trHeight w:val="274"/>
        </w:trPr>
        <w:tc>
          <w:tcPr>
            <w:tcW w:w="10279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9430EA" w:rsidRPr="001A2993" w:rsidRDefault="009430EA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="00DF4A76">
              <w:rPr>
                <w:b/>
              </w:rPr>
              <w:t xml:space="preserve">  </w:t>
            </w:r>
            <w:r w:rsidRPr="009430EA">
              <w:rPr>
                <w:b/>
              </w:rPr>
              <w:t>BONIFICATIONS PRIORITAIRES prévues par l'article 60 de la loi de 1984</w:t>
            </w:r>
          </w:p>
        </w:tc>
      </w:tr>
      <w:tr w:rsidR="009430EA" w:rsidRPr="001A2993" w:rsidTr="006B228E">
        <w:trPr>
          <w:trHeight w:val="2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9430EA">
            <w:pPr>
              <w:rPr>
                <w:b/>
              </w:rPr>
            </w:pPr>
            <w:r>
              <w:rPr>
                <w:b/>
              </w:rPr>
              <w:t>6 a, b, c et d : Rapprochement de conjoint</w:t>
            </w:r>
            <w:r w:rsidR="00F434A3">
              <w:rPr>
                <w:b/>
              </w:rPr>
              <w:t xml:space="preserve"> *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9430EA" w:rsidRPr="001A2993" w:rsidTr="00C0468F">
        <w:trPr>
          <w:trHeight w:val="261"/>
        </w:trPr>
        <w:tc>
          <w:tcPr>
            <w:tcW w:w="5070" w:type="dxa"/>
            <w:gridSpan w:val="2"/>
            <w:vAlign w:val="center"/>
          </w:tcPr>
          <w:p w:rsidR="009430EA" w:rsidRPr="001A2993" w:rsidRDefault="009430EA" w:rsidP="0094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90.2</w:t>
            </w:r>
            <w:r w:rsidRPr="007B089D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631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430EA" w:rsidRPr="001A2993" w:rsidTr="00C0468F">
        <w:trPr>
          <w:trHeight w:val="261"/>
        </w:trPr>
        <w:tc>
          <w:tcPr>
            <w:tcW w:w="5070" w:type="dxa"/>
            <w:gridSpan w:val="2"/>
            <w:vAlign w:val="center"/>
          </w:tcPr>
          <w:p w:rsidR="009430EA" w:rsidRPr="001A2993" w:rsidRDefault="002E7164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089D">
              <w:rPr>
                <w:sz w:val="18"/>
                <w:szCs w:val="18"/>
              </w:rPr>
              <w:t>5 points par enfant</w:t>
            </w:r>
            <w:r>
              <w:rPr>
                <w:sz w:val="18"/>
                <w:szCs w:val="18"/>
              </w:rPr>
              <w:t xml:space="preserve"> à charge de -20 ans au 01/09/2017</w:t>
            </w:r>
          </w:p>
        </w:tc>
        <w:tc>
          <w:tcPr>
            <w:tcW w:w="631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9430EA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9430EA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9430EA" w:rsidRPr="001A2993" w:rsidRDefault="009430E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9430EA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9430EA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E7164" w:rsidRPr="001A2993" w:rsidTr="00C0468F">
        <w:trPr>
          <w:trHeight w:val="261"/>
        </w:trPr>
        <w:tc>
          <w:tcPr>
            <w:tcW w:w="5070" w:type="dxa"/>
            <w:gridSpan w:val="2"/>
            <w:vAlign w:val="center"/>
          </w:tcPr>
          <w:p w:rsidR="002E7164" w:rsidRPr="001A2993" w:rsidRDefault="002E7164" w:rsidP="0099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B089D">
              <w:rPr>
                <w:sz w:val="18"/>
                <w:szCs w:val="18"/>
              </w:rPr>
              <w:t>0,2 points</w:t>
            </w:r>
          </w:p>
        </w:tc>
        <w:tc>
          <w:tcPr>
            <w:tcW w:w="631" w:type="dxa"/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164" w:rsidRPr="001A2993" w:rsidTr="006B228E">
        <w:trPr>
          <w:trHeight w:val="261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9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089D">
              <w:rPr>
                <w:sz w:val="18"/>
                <w:szCs w:val="18"/>
              </w:rPr>
              <w:t>5 points par enfant</w:t>
            </w:r>
            <w:r>
              <w:rPr>
                <w:sz w:val="18"/>
                <w:szCs w:val="18"/>
              </w:rPr>
              <w:t xml:space="preserve"> à charge de -20 ans au 01/09/2017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91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164" w:rsidRPr="001A2993" w:rsidTr="006B228E">
        <w:trPr>
          <w:trHeight w:val="261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94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Année(s) de séparation (hauteur de points en $6d)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E7164" w:rsidRPr="001A2993" w:rsidTr="006B228E">
        <w:trPr>
          <w:trHeight w:val="2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6B228E">
              <w:rPr>
                <w:b/>
              </w:rPr>
              <w:t>6 e : situation de handicap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2E7164" w:rsidRPr="007B089D" w:rsidTr="00C0468F">
        <w:trPr>
          <w:trHeight w:val="261"/>
        </w:trPr>
        <w:tc>
          <w:tcPr>
            <w:tcW w:w="5070" w:type="dxa"/>
            <w:gridSpan w:val="2"/>
            <w:vAlign w:val="center"/>
          </w:tcPr>
          <w:p w:rsidR="002E7164" w:rsidRPr="001A2993" w:rsidRDefault="002E7164" w:rsidP="0094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7B089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089D">
              <w:rPr>
                <w:sz w:val="18"/>
                <w:szCs w:val="18"/>
              </w:rPr>
              <w:t xml:space="preserve">0 points </w:t>
            </w:r>
            <w:r>
              <w:rPr>
                <w:sz w:val="18"/>
                <w:szCs w:val="18"/>
              </w:rPr>
              <w:t xml:space="preserve"> (RQTH enseignants, conjoint ou enfants)</w:t>
            </w:r>
          </w:p>
        </w:tc>
        <w:tc>
          <w:tcPr>
            <w:tcW w:w="5209" w:type="dxa"/>
            <w:gridSpan w:val="8"/>
            <w:vAlign w:val="center"/>
          </w:tcPr>
          <w:p w:rsidR="002E7164" w:rsidRPr="00E52577" w:rsidRDefault="002E7164" w:rsidP="00C0468F">
            <w:pPr>
              <w:jc w:val="center"/>
              <w:rPr>
                <w:sz w:val="20"/>
                <w:szCs w:val="20"/>
              </w:rPr>
            </w:pPr>
            <w:r w:rsidRPr="00E52577">
              <w:rPr>
                <w:sz w:val="20"/>
                <w:szCs w:val="20"/>
              </w:rPr>
              <w:t>Les bonifications seront attribuées en fonction de la situation particulière de chaque demande</w:t>
            </w:r>
          </w:p>
        </w:tc>
      </w:tr>
      <w:tr w:rsidR="002E7164" w:rsidRPr="001A2993" w:rsidTr="00C0468F">
        <w:trPr>
          <w:trHeight w:val="261"/>
        </w:trPr>
        <w:tc>
          <w:tcPr>
            <w:tcW w:w="5070" w:type="dxa"/>
            <w:gridSpan w:val="2"/>
            <w:vAlign w:val="center"/>
          </w:tcPr>
          <w:p w:rsidR="002E7164" w:rsidRPr="001A2993" w:rsidRDefault="002E7164" w:rsidP="0094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B089D">
              <w:rPr>
                <w:sz w:val="18"/>
                <w:szCs w:val="18"/>
              </w:rPr>
              <w:t xml:space="preserve">00 points pour les </w:t>
            </w:r>
            <w:r>
              <w:rPr>
                <w:sz w:val="18"/>
                <w:szCs w:val="18"/>
              </w:rPr>
              <w:t>agents RQTH</w:t>
            </w:r>
            <w:r w:rsidR="00F434A3">
              <w:rPr>
                <w:sz w:val="18"/>
                <w:szCs w:val="18"/>
              </w:rPr>
              <w:t xml:space="preserve"> *</w:t>
            </w:r>
          </w:p>
        </w:tc>
        <w:tc>
          <w:tcPr>
            <w:tcW w:w="631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E7164" w:rsidRPr="001A2993" w:rsidTr="00C0468F">
        <w:trPr>
          <w:trHeight w:val="2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6B228E">
              <w:rPr>
                <w:b/>
              </w:rPr>
              <w:t>6 f : établissement relevant de l’éducation prioritaire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2E7164" w:rsidRPr="001A2993" w:rsidTr="00851968">
        <w:trPr>
          <w:trHeight w:val="261"/>
        </w:trPr>
        <w:tc>
          <w:tcPr>
            <w:tcW w:w="2535" w:type="dxa"/>
            <w:vMerge w:val="restart"/>
            <w:vAlign w:val="center"/>
          </w:tcPr>
          <w:p w:rsidR="002E7164" w:rsidRPr="002210E6" w:rsidRDefault="002E7164" w:rsidP="00C0468F">
            <w:pPr>
              <w:rPr>
                <w:b/>
                <w:sz w:val="18"/>
                <w:szCs w:val="18"/>
              </w:rPr>
            </w:pPr>
            <w:r w:rsidRPr="002210E6">
              <w:rPr>
                <w:b/>
                <w:sz w:val="18"/>
                <w:szCs w:val="18"/>
              </w:rPr>
              <w:t>Bonification d’entrée en REP +</w:t>
            </w:r>
          </w:p>
        </w:tc>
        <w:tc>
          <w:tcPr>
            <w:tcW w:w="2535" w:type="dxa"/>
            <w:vAlign w:val="center"/>
          </w:tcPr>
          <w:p w:rsidR="002E7164" w:rsidRPr="001A2993" w:rsidRDefault="002E7164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points </w:t>
            </w:r>
          </w:p>
        </w:tc>
        <w:tc>
          <w:tcPr>
            <w:tcW w:w="631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164" w:rsidRPr="001A2993" w:rsidTr="00851968">
        <w:trPr>
          <w:trHeight w:val="261"/>
        </w:trPr>
        <w:tc>
          <w:tcPr>
            <w:tcW w:w="2535" w:type="dxa"/>
            <w:vMerge/>
            <w:vAlign w:val="center"/>
          </w:tcPr>
          <w:p w:rsidR="002E7164" w:rsidRPr="007B089D" w:rsidRDefault="002E7164" w:rsidP="00C0468F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2E7164" w:rsidRPr="007B089D" w:rsidRDefault="002E7164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points </w:t>
            </w:r>
          </w:p>
        </w:tc>
        <w:tc>
          <w:tcPr>
            <w:tcW w:w="631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E7164" w:rsidRPr="001A2993" w:rsidTr="00C0468F">
        <w:trPr>
          <w:trHeight w:val="261"/>
        </w:trPr>
        <w:tc>
          <w:tcPr>
            <w:tcW w:w="2535" w:type="dxa"/>
            <w:vMerge w:val="restart"/>
            <w:vAlign w:val="center"/>
          </w:tcPr>
          <w:p w:rsidR="002E7164" w:rsidRPr="002210E6" w:rsidRDefault="002E7164" w:rsidP="002E7164">
            <w:pPr>
              <w:rPr>
                <w:b/>
                <w:sz w:val="18"/>
                <w:szCs w:val="18"/>
              </w:rPr>
            </w:pPr>
            <w:r w:rsidRPr="002210E6">
              <w:rPr>
                <w:b/>
                <w:sz w:val="18"/>
                <w:szCs w:val="18"/>
              </w:rPr>
              <w:t xml:space="preserve">Bonification d’entrée en REP et </w:t>
            </w:r>
            <w:r>
              <w:rPr>
                <w:b/>
                <w:sz w:val="18"/>
                <w:szCs w:val="18"/>
              </w:rPr>
              <w:t>P</w:t>
            </w:r>
            <w:r w:rsidRPr="002210E6">
              <w:rPr>
                <w:b/>
                <w:sz w:val="18"/>
                <w:szCs w:val="18"/>
              </w:rPr>
              <w:t>olitique de la ville</w:t>
            </w:r>
          </w:p>
        </w:tc>
        <w:tc>
          <w:tcPr>
            <w:tcW w:w="2535" w:type="dxa"/>
            <w:vAlign w:val="center"/>
          </w:tcPr>
          <w:p w:rsidR="002E7164" w:rsidRPr="001A2993" w:rsidRDefault="002E7164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points </w:t>
            </w:r>
          </w:p>
        </w:tc>
        <w:tc>
          <w:tcPr>
            <w:tcW w:w="631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164" w:rsidRPr="001A2993" w:rsidTr="00C0468F">
        <w:trPr>
          <w:trHeight w:val="261"/>
        </w:trPr>
        <w:tc>
          <w:tcPr>
            <w:tcW w:w="2535" w:type="dxa"/>
            <w:vMerge/>
            <w:vAlign w:val="center"/>
          </w:tcPr>
          <w:p w:rsidR="002E7164" w:rsidRPr="007B089D" w:rsidRDefault="002E7164" w:rsidP="00C0468F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2E7164" w:rsidRPr="007B089D" w:rsidRDefault="002E7164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points </w:t>
            </w:r>
          </w:p>
        </w:tc>
        <w:tc>
          <w:tcPr>
            <w:tcW w:w="631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E7164" w:rsidRPr="001A2993" w:rsidTr="00C0468F">
        <w:trPr>
          <w:trHeight w:val="261"/>
        </w:trPr>
        <w:tc>
          <w:tcPr>
            <w:tcW w:w="5070" w:type="dxa"/>
            <w:gridSpan w:val="2"/>
            <w:vAlign w:val="center"/>
          </w:tcPr>
          <w:p w:rsidR="002E7164" w:rsidRDefault="002E7164" w:rsidP="00C0468F">
            <w:pPr>
              <w:rPr>
                <w:b/>
                <w:sz w:val="18"/>
                <w:szCs w:val="18"/>
              </w:rPr>
            </w:pPr>
            <w:r w:rsidRPr="00787746">
              <w:rPr>
                <w:b/>
                <w:sz w:val="18"/>
                <w:szCs w:val="18"/>
              </w:rPr>
              <w:t xml:space="preserve">Bonification de sortie d’éducation prioritaire </w:t>
            </w:r>
          </w:p>
          <w:p w:rsidR="002E7164" w:rsidRPr="00787746" w:rsidRDefault="002E7164" w:rsidP="00C0468F">
            <w:pPr>
              <w:rPr>
                <w:sz w:val="18"/>
                <w:szCs w:val="18"/>
              </w:rPr>
            </w:pPr>
            <w:r w:rsidRPr="00787746">
              <w:rPr>
                <w:sz w:val="18"/>
                <w:szCs w:val="18"/>
              </w:rPr>
              <w:t>Bonification la plus favorable entre :</w:t>
            </w:r>
          </w:p>
          <w:p w:rsidR="002E7164" w:rsidRPr="00787746" w:rsidRDefault="002E7164" w:rsidP="00081A8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  <w:u w:val="single"/>
              </w:rPr>
            </w:pPr>
            <w:r w:rsidRPr="00787746">
              <w:rPr>
                <w:sz w:val="18"/>
                <w:szCs w:val="18"/>
                <w:u w:val="single"/>
              </w:rPr>
              <w:t>Dispositif EP</w:t>
            </w:r>
          </w:p>
          <w:p w:rsidR="002E7164" w:rsidRDefault="002E7164" w:rsidP="00787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points pour 5 ans en REP+ ou Pol de la Ville</w:t>
            </w:r>
          </w:p>
          <w:p w:rsidR="002E7164" w:rsidRPr="00787746" w:rsidRDefault="002E7164" w:rsidP="00787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 points pour 5 ans en REP</w:t>
            </w:r>
          </w:p>
          <w:p w:rsidR="002E7164" w:rsidRPr="00787746" w:rsidRDefault="002E7164" w:rsidP="00081A8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  <w:u w:val="single"/>
              </w:rPr>
            </w:pPr>
            <w:r w:rsidRPr="00787746">
              <w:rPr>
                <w:sz w:val="18"/>
                <w:szCs w:val="18"/>
                <w:u w:val="single"/>
              </w:rPr>
              <w:t xml:space="preserve">Dispositif </w:t>
            </w:r>
            <w:r>
              <w:rPr>
                <w:sz w:val="18"/>
                <w:szCs w:val="18"/>
                <w:u w:val="single"/>
              </w:rPr>
              <w:t>transitoire sortie d’APV (avec ancienneté  arrêtée au 31/08/15)</w:t>
            </w:r>
          </w:p>
          <w:p w:rsidR="002E7164" w:rsidRDefault="002E7164" w:rsidP="006B228E">
            <w:pPr>
              <w:tabs>
                <w:tab w:val="left" w:pos="23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points pour 1 an          80 points pour 4 ans </w:t>
            </w:r>
          </w:p>
          <w:p w:rsidR="002E7164" w:rsidRDefault="002E7164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points pour 2 ans       130 points pour 5, 6 ou  7 ans </w:t>
            </w:r>
          </w:p>
          <w:p w:rsidR="002E7164" w:rsidRPr="001A2993" w:rsidRDefault="002E7164" w:rsidP="006B2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points pour 3 ans       200 points pour 8 ans et plus</w:t>
            </w:r>
          </w:p>
        </w:tc>
        <w:tc>
          <w:tcPr>
            <w:tcW w:w="631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2E7164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081A84" w:rsidRDefault="00081A84" w:rsidP="002B55F6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10279" w:type="dxa"/>
        <w:tblLayout w:type="fixed"/>
        <w:tblLook w:val="04A0"/>
      </w:tblPr>
      <w:tblGrid>
        <w:gridCol w:w="5070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6B228E" w:rsidRPr="001A2993" w:rsidTr="00C0468F">
        <w:trPr>
          <w:trHeight w:val="274"/>
        </w:trPr>
        <w:tc>
          <w:tcPr>
            <w:tcW w:w="10279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6B228E" w:rsidRPr="001A2993" w:rsidRDefault="006B228E" w:rsidP="00C0468F">
            <w:pPr>
              <w:rPr>
                <w:b/>
              </w:rPr>
            </w:pPr>
            <w:r>
              <w:rPr>
                <w:b/>
              </w:rPr>
              <w:t>7</w:t>
            </w:r>
            <w:r w:rsidR="00DF4A76">
              <w:rPr>
                <w:b/>
              </w:rPr>
              <w:t xml:space="preserve">  </w:t>
            </w:r>
            <w:r>
              <w:rPr>
                <w:b/>
              </w:rPr>
              <w:t xml:space="preserve"> CRITERES LIES à LA SITUATION PERSONNELLE OU ADMINISTRATIVE</w:t>
            </w:r>
          </w:p>
        </w:tc>
      </w:tr>
      <w:tr w:rsidR="006B228E" w:rsidRPr="001A2993" w:rsidTr="00C0468F">
        <w:trPr>
          <w:trHeight w:val="274"/>
        </w:trPr>
        <w:tc>
          <w:tcPr>
            <w:tcW w:w="5070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471353" w:rsidP="00B110EA">
            <w:pPr>
              <w:rPr>
                <w:b/>
              </w:rPr>
            </w:pPr>
            <w:r>
              <w:rPr>
                <w:b/>
              </w:rPr>
              <w:t>7 a</w:t>
            </w:r>
            <w:r w:rsidR="00B110EA">
              <w:rPr>
                <w:b/>
              </w:rPr>
              <w:t xml:space="preserve"> /</w:t>
            </w:r>
            <w:r w:rsidR="006B228E" w:rsidRPr="006B228E">
              <w:rPr>
                <w:b/>
              </w:rPr>
              <w:t xml:space="preserve"> p</w:t>
            </w:r>
            <w:r w:rsidR="00B110EA">
              <w:rPr>
                <w:b/>
              </w:rPr>
              <w:t>rofesseur agrégé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6B228E" w:rsidRPr="001A2993" w:rsidTr="00B110EA">
        <w:trPr>
          <w:trHeight w:val="26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B228E" w:rsidRPr="001A2993" w:rsidRDefault="00B110EA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points sur vœu restreint lycée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6B228E" w:rsidRPr="001A2993" w:rsidRDefault="00B110E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6B228E" w:rsidRPr="001A2993" w:rsidRDefault="00B110EA" w:rsidP="00B11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0EA" w:rsidRPr="001A2993" w:rsidTr="00B110EA">
        <w:trPr>
          <w:trHeight w:val="274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110EA" w:rsidRPr="00B110EA" w:rsidRDefault="00B110EA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points pour les agrégés hors classe 6eme échelon depuis  2 ans 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</w:tr>
      <w:tr w:rsidR="006B228E" w:rsidRPr="001A2993" w:rsidTr="00C0468F">
        <w:trPr>
          <w:trHeight w:val="274"/>
        </w:trPr>
        <w:tc>
          <w:tcPr>
            <w:tcW w:w="5070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471353" w:rsidP="00C0468F">
            <w:pPr>
              <w:rPr>
                <w:b/>
              </w:rPr>
            </w:pPr>
            <w:r>
              <w:rPr>
                <w:b/>
              </w:rPr>
              <w:t>7 b</w:t>
            </w:r>
            <w:r w:rsidR="00CE232A">
              <w:rPr>
                <w:b/>
              </w:rPr>
              <w:t>/ Mesure de carte scolaire</w:t>
            </w:r>
            <w:r w:rsidR="00F434A3">
              <w:rPr>
                <w:b/>
              </w:rPr>
              <w:t xml:space="preserve"> *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CE232A" w:rsidRPr="001A2993" w:rsidTr="0004218F">
        <w:trPr>
          <w:trHeight w:val="261"/>
        </w:trPr>
        <w:tc>
          <w:tcPr>
            <w:tcW w:w="5070" w:type="dxa"/>
            <w:vAlign w:val="center"/>
          </w:tcPr>
          <w:p w:rsidR="00CE232A" w:rsidRPr="007B089D" w:rsidRDefault="00CE232A" w:rsidP="002E7164">
            <w:pPr>
              <w:rPr>
                <w:sz w:val="18"/>
                <w:szCs w:val="18"/>
              </w:rPr>
            </w:pPr>
            <w:r w:rsidRPr="00CE232A">
              <w:rPr>
                <w:b/>
                <w:sz w:val="18"/>
                <w:szCs w:val="18"/>
              </w:rPr>
              <w:t>1 500 points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de b</w:t>
            </w:r>
            <w:r w:rsidRPr="00CE232A">
              <w:rPr>
                <w:sz w:val="18"/>
                <w:szCs w:val="18"/>
              </w:rPr>
              <w:t>onific</w:t>
            </w:r>
            <w:r>
              <w:rPr>
                <w:sz w:val="18"/>
                <w:szCs w:val="18"/>
              </w:rPr>
              <w:t>ation (tous les vœux sont à faire dans l’ordre p</w:t>
            </w:r>
            <w:r w:rsidRPr="00CE232A">
              <w:rPr>
                <w:sz w:val="18"/>
                <w:szCs w:val="18"/>
              </w:rPr>
              <w:t xml:space="preserve">our garder le </w:t>
            </w:r>
            <w:r>
              <w:rPr>
                <w:sz w:val="18"/>
                <w:szCs w:val="18"/>
              </w:rPr>
              <w:t>bénéfice de cette bonification.</w:t>
            </w:r>
            <w:r w:rsidR="002E71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CE232A">
              <w:rPr>
                <w:sz w:val="18"/>
                <w:szCs w:val="18"/>
              </w:rPr>
              <w:t>'agent ne doit</w:t>
            </w:r>
            <w:r>
              <w:rPr>
                <w:sz w:val="18"/>
                <w:szCs w:val="18"/>
              </w:rPr>
              <w:t xml:space="preserve"> </w:t>
            </w:r>
            <w:r w:rsidRPr="00CE232A">
              <w:rPr>
                <w:sz w:val="18"/>
                <w:szCs w:val="18"/>
              </w:rPr>
              <w:t>exclure dans ses vœux aucun type d'établissement ou de</w:t>
            </w:r>
            <w:r>
              <w:rPr>
                <w:sz w:val="18"/>
                <w:szCs w:val="18"/>
              </w:rPr>
              <w:t xml:space="preserve"> </w:t>
            </w:r>
            <w:r w:rsidRPr="00CE232A">
              <w:rPr>
                <w:sz w:val="18"/>
                <w:szCs w:val="18"/>
              </w:rPr>
              <w:t>service à l'exception des agrégés qui peuvent ne demander que</w:t>
            </w:r>
            <w:r>
              <w:rPr>
                <w:sz w:val="18"/>
                <w:szCs w:val="18"/>
              </w:rPr>
              <w:t xml:space="preserve"> </w:t>
            </w:r>
            <w:r w:rsidRPr="00CE232A">
              <w:rPr>
                <w:sz w:val="18"/>
                <w:szCs w:val="18"/>
              </w:rPr>
              <w:t>des lycées.</w:t>
            </w:r>
            <w:r w:rsidR="005C4CC3">
              <w:rPr>
                <w:sz w:val="18"/>
                <w:szCs w:val="18"/>
              </w:rPr>
              <w:t xml:space="preserve"> Vœu </w:t>
            </w:r>
            <w:r w:rsidR="002E7164">
              <w:rPr>
                <w:sz w:val="18"/>
                <w:szCs w:val="18"/>
              </w:rPr>
              <w:t xml:space="preserve">ETB </w:t>
            </w:r>
            <w:r w:rsidR="005C4CC3">
              <w:rPr>
                <w:sz w:val="18"/>
                <w:szCs w:val="18"/>
              </w:rPr>
              <w:t xml:space="preserve"> correspondant à l’établissement de la MCS</w:t>
            </w:r>
          </w:p>
        </w:tc>
        <w:tc>
          <w:tcPr>
            <w:tcW w:w="631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32A" w:rsidRPr="001A2993" w:rsidTr="00C0468F">
        <w:trPr>
          <w:trHeight w:val="274"/>
        </w:trPr>
        <w:tc>
          <w:tcPr>
            <w:tcW w:w="5070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471353" w:rsidP="00CE232A">
            <w:pPr>
              <w:rPr>
                <w:b/>
              </w:rPr>
            </w:pPr>
            <w:r>
              <w:rPr>
                <w:b/>
              </w:rPr>
              <w:t>7 c</w:t>
            </w:r>
            <w:r w:rsidR="00CE232A">
              <w:rPr>
                <w:b/>
              </w:rPr>
              <w:t>/ TZR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CE232A" w:rsidRPr="001A2993" w:rsidTr="0092468C">
        <w:trPr>
          <w:trHeight w:val="261"/>
        </w:trPr>
        <w:tc>
          <w:tcPr>
            <w:tcW w:w="5070" w:type="dxa"/>
            <w:vAlign w:val="center"/>
          </w:tcPr>
          <w:p w:rsidR="00CE232A" w:rsidRDefault="00CE232A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points par année effective de fonction de remplacement</w:t>
            </w:r>
          </w:p>
          <w:p w:rsidR="00CE232A" w:rsidRPr="001A2993" w:rsidRDefault="00CE232A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po</w:t>
            </w:r>
            <w:r w:rsidR="002E7164">
              <w:rPr>
                <w:sz w:val="18"/>
                <w:szCs w:val="18"/>
              </w:rPr>
              <w:t>ints supplémentaire</w:t>
            </w:r>
            <w:r w:rsidR="00D616A3">
              <w:rPr>
                <w:sz w:val="18"/>
                <w:szCs w:val="18"/>
              </w:rPr>
              <w:t>s</w:t>
            </w:r>
            <w:r w:rsidR="002E7164">
              <w:rPr>
                <w:sz w:val="18"/>
                <w:szCs w:val="18"/>
              </w:rPr>
              <w:t xml:space="preserve"> à partir </w:t>
            </w:r>
            <w:r>
              <w:rPr>
                <w:sz w:val="18"/>
                <w:szCs w:val="18"/>
              </w:rPr>
              <w:t>de 5 ans</w:t>
            </w:r>
          </w:p>
        </w:tc>
        <w:tc>
          <w:tcPr>
            <w:tcW w:w="631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B228E" w:rsidRPr="001A2993" w:rsidTr="00CE232A">
        <w:trPr>
          <w:trHeight w:val="26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B228E" w:rsidRPr="001A2993" w:rsidRDefault="00CE232A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points sur le vœu DPT de l’établissement de rattachement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1DE1" w:rsidRDefault="00C61DE1">
      <w:r>
        <w:br w:type="page"/>
      </w:r>
      <w:bookmarkStart w:id="0" w:name="_GoBack"/>
      <w:bookmarkEnd w:id="0"/>
    </w:p>
    <w:tbl>
      <w:tblPr>
        <w:tblStyle w:val="Grilledutableau"/>
        <w:tblW w:w="10279" w:type="dxa"/>
        <w:tblLayout w:type="fixed"/>
        <w:tblLook w:val="04A0"/>
      </w:tblPr>
      <w:tblGrid>
        <w:gridCol w:w="3652"/>
        <w:gridCol w:w="1418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CE232A" w:rsidRPr="001A2993" w:rsidTr="00CE232A">
        <w:trPr>
          <w:trHeight w:val="274"/>
        </w:trPr>
        <w:tc>
          <w:tcPr>
            <w:tcW w:w="5070" w:type="dxa"/>
            <w:gridSpan w:val="2"/>
            <w:shd w:val="pct5" w:color="auto" w:fill="auto"/>
          </w:tcPr>
          <w:p w:rsidR="00CE232A" w:rsidRPr="001A2993" w:rsidRDefault="00CE232A" w:rsidP="00CE232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 </w:t>
            </w:r>
            <w:r w:rsidR="00471353">
              <w:rPr>
                <w:b/>
              </w:rPr>
              <w:t>d</w:t>
            </w:r>
            <w:r>
              <w:rPr>
                <w:b/>
              </w:rPr>
              <w:t xml:space="preserve"> / </w:t>
            </w:r>
            <w:r w:rsidR="00B95771">
              <w:rPr>
                <w:b/>
              </w:rPr>
              <w:t>Personnel en a</w:t>
            </w:r>
            <w:r>
              <w:rPr>
                <w:b/>
              </w:rPr>
              <w:t>ffectation pro</w:t>
            </w:r>
            <w:r w:rsidR="00B95771">
              <w:rPr>
                <w:b/>
              </w:rPr>
              <w:t>visoire en 16/17</w:t>
            </w:r>
            <w:r w:rsidR="007161D4">
              <w:rPr>
                <w:b/>
              </w:rPr>
              <w:t xml:space="preserve"> (*)</w:t>
            </w:r>
          </w:p>
        </w:tc>
        <w:tc>
          <w:tcPr>
            <w:tcW w:w="631" w:type="dxa"/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CE232A" w:rsidRPr="001A2993" w:rsidTr="00CE232A">
        <w:trPr>
          <w:trHeight w:val="261"/>
        </w:trPr>
        <w:tc>
          <w:tcPr>
            <w:tcW w:w="5070" w:type="dxa"/>
            <w:gridSpan w:val="2"/>
          </w:tcPr>
          <w:p w:rsidR="00CE232A" w:rsidRDefault="00B95771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Ancienneté de poste</w:t>
            </w:r>
            <w:r w:rsidR="0069687E">
              <w:rPr>
                <w:sz w:val="18"/>
                <w:szCs w:val="18"/>
              </w:rPr>
              <w:t> :</w:t>
            </w:r>
          </w:p>
          <w:p w:rsidR="0069687E" w:rsidRPr="001A2993" w:rsidRDefault="0069687E" w:rsidP="00F43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Ancienneté dans le dernier TPD </w:t>
            </w:r>
            <w:r w:rsidR="00F434A3">
              <w:rPr>
                <w:sz w:val="18"/>
                <w:szCs w:val="18"/>
              </w:rPr>
              <w:t xml:space="preserve">à laquelle </w:t>
            </w:r>
            <w:r>
              <w:rPr>
                <w:sz w:val="18"/>
                <w:szCs w:val="18"/>
              </w:rPr>
              <w:t>s’ajoute l’année d’affectation provisoire</w:t>
            </w:r>
            <w:r w:rsidR="00603734">
              <w:rPr>
                <w:sz w:val="18"/>
                <w:szCs w:val="18"/>
              </w:rPr>
              <w:t xml:space="preserve"> (</w:t>
            </w:r>
            <w:proofErr w:type="spellStart"/>
            <w:r w:rsidR="00603734">
              <w:rPr>
                <w:sz w:val="18"/>
                <w:szCs w:val="18"/>
              </w:rPr>
              <w:t>cf</w:t>
            </w:r>
            <w:proofErr w:type="spellEnd"/>
            <w:r w:rsidR="00603734">
              <w:rPr>
                <w:sz w:val="18"/>
                <w:szCs w:val="18"/>
              </w:rPr>
              <w:t xml:space="preserve"> 7a)</w:t>
            </w:r>
          </w:p>
        </w:tc>
        <w:tc>
          <w:tcPr>
            <w:tcW w:w="631" w:type="dxa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E232A" w:rsidRPr="001A2993" w:rsidTr="00CE232A">
        <w:trPr>
          <w:trHeight w:val="261"/>
        </w:trPr>
        <w:tc>
          <w:tcPr>
            <w:tcW w:w="5070" w:type="dxa"/>
            <w:gridSpan w:val="2"/>
          </w:tcPr>
          <w:p w:rsidR="00CE232A" w:rsidRPr="001A2993" w:rsidRDefault="00B95771" w:rsidP="00F43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Ancienneté de TZR si </w:t>
            </w:r>
            <w:r w:rsidR="0069687E">
              <w:rPr>
                <w:sz w:val="18"/>
                <w:szCs w:val="18"/>
              </w:rPr>
              <w:t>l’affectation provisoire  a donné lieu à des services</w:t>
            </w:r>
            <w:r>
              <w:rPr>
                <w:sz w:val="18"/>
                <w:szCs w:val="18"/>
              </w:rPr>
              <w:t xml:space="preserve"> effectif</w:t>
            </w:r>
            <w:r w:rsidR="0069687E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en suppléances</w:t>
            </w:r>
            <w:r w:rsidR="00603734">
              <w:rPr>
                <w:sz w:val="18"/>
                <w:szCs w:val="18"/>
              </w:rPr>
              <w:t xml:space="preserve"> (</w:t>
            </w:r>
            <w:proofErr w:type="spellStart"/>
            <w:r w:rsidR="00603734">
              <w:rPr>
                <w:sz w:val="18"/>
                <w:szCs w:val="18"/>
              </w:rPr>
              <w:t>cf</w:t>
            </w:r>
            <w:proofErr w:type="spellEnd"/>
            <w:r w:rsidR="00603734">
              <w:rPr>
                <w:sz w:val="18"/>
                <w:szCs w:val="18"/>
              </w:rPr>
              <w:t xml:space="preserve"> </w:t>
            </w:r>
            <w:proofErr w:type="gramStart"/>
            <w:r w:rsidR="00603734">
              <w:rPr>
                <w:sz w:val="18"/>
                <w:szCs w:val="18"/>
              </w:rPr>
              <w:t>7d )</w:t>
            </w:r>
            <w:proofErr w:type="gramEnd"/>
          </w:p>
        </w:tc>
        <w:tc>
          <w:tcPr>
            <w:tcW w:w="631" w:type="dxa"/>
          </w:tcPr>
          <w:p w:rsidR="00CE232A" w:rsidRPr="001A2993" w:rsidRDefault="00B95771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</w:tcPr>
          <w:p w:rsidR="00CE232A" w:rsidRPr="001A2993" w:rsidRDefault="00B95771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9687E" w:rsidRPr="001A2993" w:rsidTr="00C0468F">
        <w:trPr>
          <w:trHeight w:val="274"/>
        </w:trPr>
        <w:tc>
          <w:tcPr>
            <w:tcW w:w="5070" w:type="dxa"/>
            <w:gridSpan w:val="2"/>
            <w:shd w:val="pct5" w:color="auto" w:fill="auto"/>
          </w:tcPr>
          <w:p w:rsidR="0069687E" w:rsidRPr="001A2993" w:rsidRDefault="0069687E" w:rsidP="007161D4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471353">
              <w:rPr>
                <w:b/>
              </w:rPr>
              <w:t>e</w:t>
            </w:r>
            <w:r>
              <w:rPr>
                <w:b/>
              </w:rPr>
              <w:t>/ Réintégration au 01/09/2017</w:t>
            </w:r>
            <w:r w:rsidR="007161D4">
              <w:rPr>
                <w:b/>
              </w:rPr>
              <w:t xml:space="preserve"> (*)</w:t>
            </w:r>
          </w:p>
        </w:tc>
        <w:tc>
          <w:tcPr>
            <w:tcW w:w="631" w:type="dxa"/>
            <w:shd w:val="pct5" w:color="auto" w:fill="auto"/>
          </w:tcPr>
          <w:p w:rsidR="0069687E" w:rsidRPr="001A2993" w:rsidRDefault="0069687E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69687E" w:rsidRPr="001A2993" w:rsidRDefault="0069687E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69687E" w:rsidRPr="001A2993" w:rsidTr="009D1666">
        <w:trPr>
          <w:trHeight w:val="261"/>
        </w:trPr>
        <w:tc>
          <w:tcPr>
            <w:tcW w:w="3652" w:type="dxa"/>
            <w:vMerge w:val="restart"/>
          </w:tcPr>
          <w:p w:rsidR="002E7164" w:rsidRDefault="0069687E" w:rsidP="002E7164">
            <w:pPr>
              <w:rPr>
                <w:sz w:val="18"/>
                <w:szCs w:val="18"/>
              </w:rPr>
            </w:pPr>
            <w:r w:rsidRPr="0069687E">
              <w:rPr>
                <w:sz w:val="18"/>
                <w:szCs w:val="18"/>
              </w:rPr>
              <w:t>Après un congé parental</w:t>
            </w:r>
            <w:r>
              <w:rPr>
                <w:sz w:val="18"/>
                <w:szCs w:val="18"/>
              </w:rPr>
              <w:t xml:space="preserve"> </w:t>
            </w:r>
            <w:r w:rsidR="002E7164">
              <w:rPr>
                <w:sz w:val="18"/>
                <w:szCs w:val="18"/>
              </w:rPr>
              <w:t xml:space="preserve">(1500 points) </w:t>
            </w:r>
          </w:p>
          <w:p w:rsidR="009D1666" w:rsidRDefault="002E7164" w:rsidP="009D1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 un CLD (1 000 points)</w:t>
            </w:r>
          </w:p>
          <w:p w:rsidR="0069687E" w:rsidRPr="009D1666" w:rsidRDefault="009D1666" w:rsidP="009D1666">
            <w:pPr>
              <w:rPr>
                <w:i/>
                <w:sz w:val="18"/>
                <w:szCs w:val="18"/>
              </w:rPr>
            </w:pPr>
            <w:r w:rsidRPr="009D1666">
              <w:rPr>
                <w:i/>
                <w:sz w:val="18"/>
                <w:szCs w:val="18"/>
              </w:rPr>
              <w:t>suivant les mêmes modalités que la MCS (7b)</w:t>
            </w:r>
          </w:p>
        </w:tc>
        <w:tc>
          <w:tcPr>
            <w:tcW w:w="1418" w:type="dxa"/>
            <w:vAlign w:val="center"/>
          </w:tcPr>
          <w:p w:rsidR="0069687E" w:rsidRPr="001A2993" w:rsidRDefault="0069687E" w:rsidP="00B52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Précédent </w:t>
            </w:r>
            <w:r w:rsidR="00B5293B">
              <w:rPr>
                <w:sz w:val="18"/>
                <w:szCs w:val="18"/>
              </w:rPr>
              <w:t>ETB</w:t>
            </w:r>
          </w:p>
        </w:tc>
        <w:tc>
          <w:tcPr>
            <w:tcW w:w="631" w:type="dxa"/>
          </w:tcPr>
          <w:p w:rsidR="0069687E" w:rsidRPr="002E7164" w:rsidRDefault="009448D6" w:rsidP="00C0468F">
            <w:pPr>
              <w:jc w:val="center"/>
              <w:rPr>
                <w:b/>
                <w:sz w:val="28"/>
                <w:szCs w:val="28"/>
              </w:rPr>
            </w:pPr>
            <w:r w:rsidRPr="002E716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</w:tcPr>
          <w:p w:rsidR="0069687E" w:rsidRPr="002E7164" w:rsidRDefault="009448D6" w:rsidP="00C0468F">
            <w:pPr>
              <w:jc w:val="center"/>
              <w:rPr>
                <w:b/>
                <w:sz w:val="28"/>
                <w:szCs w:val="28"/>
              </w:rPr>
            </w:pPr>
            <w:r w:rsidRPr="002E716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2E7164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2E7164" w:rsidRDefault="0069687E" w:rsidP="00C0468F">
            <w:pPr>
              <w:jc w:val="center"/>
              <w:rPr>
                <w:b/>
                <w:sz w:val="28"/>
                <w:szCs w:val="28"/>
              </w:rPr>
            </w:pPr>
            <w:r w:rsidRPr="002E716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2E7164" w:rsidRDefault="009448D6" w:rsidP="00C0468F">
            <w:pPr>
              <w:jc w:val="center"/>
              <w:rPr>
                <w:b/>
                <w:sz w:val="28"/>
                <w:szCs w:val="28"/>
              </w:rPr>
            </w:pPr>
            <w:r w:rsidRPr="002E716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687E" w:rsidRPr="001A2993" w:rsidTr="009D1666">
        <w:trPr>
          <w:trHeight w:val="261"/>
        </w:trPr>
        <w:tc>
          <w:tcPr>
            <w:tcW w:w="3652" w:type="dxa"/>
            <w:vMerge/>
          </w:tcPr>
          <w:p w:rsidR="0069687E" w:rsidRPr="0069687E" w:rsidRDefault="0069687E" w:rsidP="006968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687E" w:rsidRDefault="0069687E" w:rsidP="00716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Précédente  ZR</w:t>
            </w:r>
          </w:p>
        </w:tc>
        <w:tc>
          <w:tcPr>
            <w:tcW w:w="631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1A2993" w:rsidRDefault="002E716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9687E" w:rsidRPr="001A2993" w:rsidTr="00B5293B">
        <w:trPr>
          <w:trHeight w:val="291"/>
        </w:trPr>
        <w:tc>
          <w:tcPr>
            <w:tcW w:w="3652" w:type="dxa"/>
            <w:vMerge w:val="restart"/>
          </w:tcPr>
          <w:p w:rsidR="009D1666" w:rsidRDefault="0069687E" w:rsidP="009D1666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>Après disponibilité,</w:t>
            </w:r>
            <w:r w:rsidR="007161D4">
              <w:rPr>
                <w:sz w:val="18"/>
                <w:szCs w:val="18"/>
              </w:rPr>
              <w:t xml:space="preserve">  poste adapté,</w:t>
            </w:r>
            <w:r w:rsidRPr="00CF1086">
              <w:rPr>
                <w:sz w:val="18"/>
                <w:szCs w:val="18"/>
              </w:rPr>
              <w:t xml:space="preserve"> </w:t>
            </w:r>
            <w:r w:rsidR="009D1666">
              <w:rPr>
                <w:sz w:val="18"/>
                <w:szCs w:val="18"/>
              </w:rPr>
              <w:t>d</w:t>
            </w:r>
            <w:r w:rsidRPr="00CF1086">
              <w:rPr>
                <w:sz w:val="18"/>
                <w:szCs w:val="18"/>
              </w:rPr>
              <w:t>étachement :</w:t>
            </w:r>
            <w:r w:rsidR="009D1666">
              <w:rPr>
                <w:sz w:val="18"/>
                <w:szCs w:val="18"/>
              </w:rPr>
              <w:t xml:space="preserve"> </w:t>
            </w:r>
          </w:p>
          <w:p w:rsidR="007161D4" w:rsidRPr="00CF1086" w:rsidRDefault="007161D4" w:rsidP="009D1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points</w:t>
            </w:r>
          </w:p>
        </w:tc>
        <w:tc>
          <w:tcPr>
            <w:tcW w:w="1418" w:type="dxa"/>
            <w:vAlign w:val="center"/>
          </w:tcPr>
          <w:p w:rsidR="0069687E" w:rsidRPr="001A2993" w:rsidRDefault="007161D4" w:rsidP="00B52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Précédent </w:t>
            </w:r>
            <w:r w:rsidR="00B5293B">
              <w:rPr>
                <w:sz w:val="18"/>
                <w:szCs w:val="18"/>
              </w:rPr>
              <w:t>ETB</w:t>
            </w:r>
          </w:p>
        </w:tc>
        <w:tc>
          <w:tcPr>
            <w:tcW w:w="631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687E" w:rsidRPr="001A2993" w:rsidTr="009D1666">
        <w:trPr>
          <w:trHeight w:val="261"/>
        </w:trPr>
        <w:tc>
          <w:tcPr>
            <w:tcW w:w="3652" w:type="dxa"/>
            <w:vMerge/>
            <w:tcBorders>
              <w:bottom w:val="single" w:sz="2" w:space="0" w:color="auto"/>
            </w:tcBorders>
          </w:tcPr>
          <w:p w:rsidR="0069687E" w:rsidRPr="00CF1086" w:rsidRDefault="0069687E" w:rsidP="006968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9687E" w:rsidRPr="00CF1086" w:rsidRDefault="007161D4" w:rsidP="00716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Précédente  ZR</w:t>
            </w:r>
          </w:p>
        </w:tc>
        <w:tc>
          <w:tcPr>
            <w:tcW w:w="631" w:type="dxa"/>
            <w:tcBorders>
              <w:bottom w:val="single" w:sz="2" w:space="0" w:color="auto"/>
            </w:tcBorders>
          </w:tcPr>
          <w:p w:rsidR="0069687E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2" w:space="0" w:color="auto"/>
            </w:tcBorders>
          </w:tcPr>
          <w:p w:rsidR="0069687E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1D4" w:rsidRPr="001A2993" w:rsidTr="00E52577">
        <w:trPr>
          <w:trHeight w:val="274"/>
        </w:trPr>
        <w:tc>
          <w:tcPr>
            <w:tcW w:w="5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161D4" w:rsidRPr="001A2993" w:rsidRDefault="007161D4" w:rsidP="007161D4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471353">
              <w:rPr>
                <w:b/>
              </w:rPr>
              <w:t>f</w:t>
            </w:r>
            <w:r>
              <w:rPr>
                <w:b/>
              </w:rPr>
              <w:t>/ Mutation simultanée (*)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</w:tbl>
    <w:tbl>
      <w:tblPr>
        <w:tblStyle w:val="Grilledutableau1"/>
        <w:tblW w:w="10279" w:type="dxa"/>
        <w:tblLayout w:type="fixed"/>
        <w:tblLook w:val="04A0"/>
      </w:tblPr>
      <w:tblGrid>
        <w:gridCol w:w="5070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9D1666" w:rsidRPr="001A2993" w:rsidTr="00E52577">
        <w:trPr>
          <w:trHeight w:val="261"/>
        </w:trPr>
        <w:tc>
          <w:tcPr>
            <w:tcW w:w="5070" w:type="dxa"/>
            <w:tcBorders>
              <w:top w:val="single" w:sz="2" w:space="0" w:color="auto"/>
            </w:tcBorders>
            <w:vAlign w:val="center"/>
          </w:tcPr>
          <w:p w:rsidR="009D1666" w:rsidRPr="00954FB5" w:rsidRDefault="009D1666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points forfaitaires pour les personnels conjoints*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9D1666" w:rsidRPr="001A2993" w:rsidRDefault="009D1666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9D1666" w:rsidRPr="001A2993" w:rsidRDefault="009D1666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Pr="001A2993" w:rsidRDefault="009D1666" w:rsidP="009D1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Default="009D1666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Default="009D1666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Pr="001A2993" w:rsidRDefault="009D1666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Default="009D1666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Default="009D1666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1D4" w:rsidRPr="001A2993" w:rsidTr="00E52577">
        <w:trPr>
          <w:trHeight w:val="261"/>
        </w:trPr>
        <w:tc>
          <w:tcPr>
            <w:tcW w:w="5070" w:type="dxa"/>
            <w:tcBorders>
              <w:top w:val="single" w:sz="2" w:space="0" w:color="auto"/>
            </w:tcBorders>
            <w:vAlign w:val="center"/>
          </w:tcPr>
          <w:p w:rsidR="007161D4" w:rsidRDefault="009D1666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  <w:r w:rsidR="007161D4" w:rsidRPr="00954FB5">
              <w:rPr>
                <w:sz w:val="18"/>
                <w:szCs w:val="18"/>
              </w:rPr>
              <w:t>points forfaitaires pour les personnels conjoints</w:t>
            </w:r>
            <w:r>
              <w:rPr>
                <w:sz w:val="18"/>
                <w:szCs w:val="18"/>
              </w:rPr>
              <w:t>*</w:t>
            </w:r>
          </w:p>
          <w:p w:rsidR="007161D4" w:rsidRPr="00954FB5" w:rsidRDefault="009D1666" w:rsidP="00C04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161D4" w:rsidRPr="00954FB5">
              <w:rPr>
                <w:sz w:val="16"/>
                <w:szCs w:val="16"/>
              </w:rPr>
              <w:t>Ce dispositif s’applique à 2 agents titulaires ou à 2 agents stagiaires, sous réserve que l’un de ces derniers ne soit pas ex-titulaire d’un corps géré par la DPE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tbl>
      <w:tblPr>
        <w:tblStyle w:val="Grilledutableau"/>
        <w:tblW w:w="10279" w:type="dxa"/>
        <w:tblLayout w:type="fixed"/>
        <w:tblLook w:val="04A0"/>
      </w:tblPr>
      <w:tblGrid>
        <w:gridCol w:w="5070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7161D4" w:rsidRPr="001A2993" w:rsidTr="00945053">
        <w:trPr>
          <w:trHeight w:val="339"/>
        </w:trPr>
        <w:tc>
          <w:tcPr>
            <w:tcW w:w="5070" w:type="dxa"/>
            <w:shd w:val="pct5" w:color="auto" w:fill="auto"/>
          </w:tcPr>
          <w:p w:rsidR="007161D4" w:rsidRPr="001A2993" w:rsidRDefault="007161D4" w:rsidP="007161D4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471353">
              <w:rPr>
                <w:b/>
              </w:rPr>
              <w:t>g</w:t>
            </w:r>
            <w:r>
              <w:rPr>
                <w:b/>
              </w:rPr>
              <w:t>/ Rapprochement de la résidence de l’enfant (*)</w:t>
            </w:r>
          </w:p>
        </w:tc>
        <w:tc>
          <w:tcPr>
            <w:tcW w:w="631" w:type="dxa"/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</w:tbl>
    <w:tbl>
      <w:tblPr>
        <w:tblStyle w:val="Grilledutableau2"/>
        <w:tblW w:w="10279" w:type="dxa"/>
        <w:tblLayout w:type="fixed"/>
        <w:tblLook w:val="04A0"/>
      </w:tblPr>
      <w:tblGrid>
        <w:gridCol w:w="5070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7161D4" w:rsidRPr="001A2993" w:rsidTr="00C0468F">
        <w:trPr>
          <w:trHeight w:val="261"/>
        </w:trPr>
        <w:tc>
          <w:tcPr>
            <w:tcW w:w="5070" w:type="dxa"/>
            <w:vAlign w:val="center"/>
          </w:tcPr>
          <w:p w:rsidR="007161D4" w:rsidRPr="001A2993" w:rsidRDefault="007161D4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4FB5">
              <w:rPr>
                <w:sz w:val="18"/>
                <w:szCs w:val="18"/>
              </w:rPr>
              <w:t>0 points + 75 points par enfant à partir du 2ème enfant</w:t>
            </w:r>
            <w:r w:rsidR="00F434A3">
              <w:rPr>
                <w:sz w:val="18"/>
                <w:szCs w:val="18"/>
              </w:rPr>
              <w:t xml:space="preserve"> (-18 ans)</w:t>
            </w:r>
          </w:p>
        </w:tc>
        <w:tc>
          <w:tcPr>
            <w:tcW w:w="631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7161D4" w:rsidRPr="001A2993" w:rsidTr="00C0468F">
        <w:trPr>
          <w:trHeight w:val="261"/>
        </w:trPr>
        <w:tc>
          <w:tcPr>
            <w:tcW w:w="5070" w:type="dxa"/>
            <w:vAlign w:val="center"/>
          </w:tcPr>
          <w:p w:rsidR="007161D4" w:rsidRPr="001A2993" w:rsidRDefault="007161D4" w:rsidP="00716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D1666">
              <w:rPr>
                <w:sz w:val="18"/>
                <w:szCs w:val="18"/>
              </w:rPr>
              <w:t xml:space="preserve"> points + 2</w:t>
            </w:r>
            <w:r w:rsidRPr="00954FB5">
              <w:rPr>
                <w:sz w:val="18"/>
                <w:szCs w:val="18"/>
              </w:rPr>
              <w:t>5 points par enfant à partir du 2ème enfant</w:t>
            </w:r>
            <w:r w:rsidR="00F434A3">
              <w:rPr>
                <w:sz w:val="18"/>
                <w:szCs w:val="18"/>
              </w:rPr>
              <w:t xml:space="preserve"> (-18 ans)</w:t>
            </w:r>
          </w:p>
        </w:tc>
        <w:tc>
          <w:tcPr>
            <w:tcW w:w="631" w:type="dxa"/>
            <w:vAlign w:val="center"/>
          </w:tcPr>
          <w:p w:rsidR="007161D4" w:rsidRPr="001A2993" w:rsidRDefault="009448D6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C046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lledutableau"/>
        <w:tblW w:w="10279" w:type="dxa"/>
        <w:tblLayout w:type="fixed"/>
        <w:tblLook w:val="04A0"/>
      </w:tblPr>
      <w:tblGrid>
        <w:gridCol w:w="5070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5643F5" w:rsidRPr="001A2993" w:rsidTr="005643F5">
        <w:trPr>
          <w:trHeight w:val="274"/>
        </w:trPr>
        <w:tc>
          <w:tcPr>
            <w:tcW w:w="5070" w:type="dxa"/>
            <w:tcBorders>
              <w:bottom w:val="single" w:sz="4" w:space="0" w:color="auto"/>
            </w:tcBorders>
            <w:shd w:val="pct5" w:color="auto" w:fill="auto"/>
          </w:tcPr>
          <w:p w:rsidR="005643F5" w:rsidRDefault="005643F5" w:rsidP="00516F19">
            <w:pPr>
              <w:rPr>
                <w:b/>
              </w:rPr>
            </w:pPr>
            <w:r>
              <w:rPr>
                <w:b/>
              </w:rPr>
              <w:t>7 h / Stagiaires en 16/17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5643F5" w:rsidRPr="001A2993" w:rsidTr="005643F5">
        <w:trPr>
          <w:trHeight w:val="274"/>
        </w:trPr>
        <w:tc>
          <w:tcPr>
            <w:tcW w:w="5070" w:type="dxa"/>
            <w:shd w:val="clear" w:color="auto" w:fill="auto"/>
          </w:tcPr>
          <w:p w:rsidR="005643F5" w:rsidRPr="005643F5" w:rsidRDefault="005643F5" w:rsidP="00516F19">
            <w:r>
              <w:t>Stagiaires ex contractuel</w:t>
            </w:r>
            <w:r w:rsidR="00F434A3">
              <w:t>s</w:t>
            </w:r>
            <w:r>
              <w:t> : 100 points</w:t>
            </w:r>
            <w:r w:rsidR="00F434A3">
              <w:t xml:space="preserve"> *</w:t>
            </w:r>
          </w:p>
        </w:tc>
        <w:tc>
          <w:tcPr>
            <w:tcW w:w="631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3F5" w:rsidRPr="001A2993" w:rsidTr="005643F5">
        <w:trPr>
          <w:trHeight w:val="274"/>
        </w:trPr>
        <w:tc>
          <w:tcPr>
            <w:tcW w:w="5070" w:type="dxa"/>
            <w:shd w:val="clear" w:color="auto" w:fill="auto"/>
          </w:tcPr>
          <w:p w:rsidR="005643F5" w:rsidRPr="005643F5" w:rsidRDefault="005643F5" w:rsidP="00516F19">
            <w:r>
              <w:t>Stagiaires ex fonctionnaires : 1 000 points</w:t>
            </w:r>
            <w:r w:rsidR="00F434A3">
              <w:t>*</w:t>
            </w:r>
          </w:p>
        </w:tc>
        <w:tc>
          <w:tcPr>
            <w:tcW w:w="631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</w:tr>
      <w:tr w:rsidR="005643F5" w:rsidRPr="001A2993" w:rsidTr="005643F5">
        <w:trPr>
          <w:trHeight w:val="274"/>
        </w:trPr>
        <w:tc>
          <w:tcPr>
            <w:tcW w:w="5070" w:type="dxa"/>
            <w:shd w:val="clear" w:color="auto" w:fill="auto"/>
          </w:tcPr>
          <w:p w:rsidR="005643F5" w:rsidRPr="005643F5" w:rsidRDefault="005643F5" w:rsidP="00516F19">
            <w:r>
              <w:t>Autres Stagiaires : 50 points sur le 1</w:t>
            </w:r>
            <w:r w:rsidRPr="005643F5">
              <w:rPr>
                <w:vertAlign w:val="superscript"/>
              </w:rPr>
              <w:t>er</w:t>
            </w:r>
            <w:r>
              <w:t xml:space="preserve"> vœu </w:t>
            </w:r>
          </w:p>
        </w:tc>
        <w:tc>
          <w:tcPr>
            <w:tcW w:w="631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86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5293B" w:rsidRPr="001A2993" w:rsidTr="00C0468F">
        <w:trPr>
          <w:trHeight w:val="274"/>
        </w:trPr>
        <w:tc>
          <w:tcPr>
            <w:tcW w:w="5070" w:type="dxa"/>
            <w:shd w:val="pct5" w:color="auto" w:fill="auto"/>
          </w:tcPr>
          <w:p w:rsidR="00B5293B" w:rsidRPr="001A2993" w:rsidRDefault="00B5293B" w:rsidP="00B5293B">
            <w:pPr>
              <w:rPr>
                <w:b/>
              </w:rPr>
            </w:pPr>
            <w:r>
              <w:rPr>
                <w:b/>
              </w:rPr>
              <w:t>7 i/ Détachés de catégorie A</w:t>
            </w:r>
          </w:p>
        </w:tc>
        <w:tc>
          <w:tcPr>
            <w:tcW w:w="631" w:type="dxa"/>
            <w:shd w:val="pct5" w:color="auto" w:fill="auto"/>
          </w:tcPr>
          <w:p w:rsidR="00B5293B" w:rsidRPr="001A2993" w:rsidRDefault="00B5293B" w:rsidP="00FE0404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B5293B" w:rsidRPr="001A2993" w:rsidRDefault="00B5293B" w:rsidP="00FE0404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FE0404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FE0404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FE0404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FE0404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FE0404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FE0404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</w:tbl>
    <w:tbl>
      <w:tblPr>
        <w:tblStyle w:val="Grilledutableau1"/>
        <w:tblW w:w="10279" w:type="dxa"/>
        <w:tblLayout w:type="fixed"/>
        <w:tblLook w:val="04A0"/>
      </w:tblPr>
      <w:tblGrid>
        <w:gridCol w:w="5070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B5293B" w:rsidRPr="001A2993" w:rsidTr="00FE0404">
        <w:trPr>
          <w:trHeight w:val="26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5293B" w:rsidRPr="00954FB5" w:rsidRDefault="00B5293B" w:rsidP="00FE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points sur le département correspondant à l’affectation dans précédent corps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FE0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FE0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FE0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FE0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FE0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FE0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FE0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FE04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lledutableau"/>
        <w:tblW w:w="10279" w:type="dxa"/>
        <w:tblLayout w:type="fixed"/>
        <w:tblLook w:val="04A0"/>
      </w:tblPr>
      <w:tblGrid>
        <w:gridCol w:w="5070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B5293B" w:rsidRPr="001A2993" w:rsidTr="00C0468F">
        <w:trPr>
          <w:trHeight w:val="274"/>
        </w:trPr>
        <w:tc>
          <w:tcPr>
            <w:tcW w:w="5070" w:type="dxa"/>
            <w:shd w:val="pct5" w:color="auto" w:fill="auto"/>
          </w:tcPr>
          <w:p w:rsidR="00B5293B" w:rsidRPr="001A2993" w:rsidRDefault="00FA676D" w:rsidP="005643F5">
            <w:pPr>
              <w:rPr>
                <w:b/>
              </w:rPr>
            </w:pPr>
            <w:r>
              <w:rPr>
                <w:b/>
              </w:rPr>
              <w:t>7 k</w:t>
            </w:r>
            <w:r w:rsidR="00B5293B">
              <w:rPr>
                <w:b/>
              </w:rPr>
              <w:t>/ Valorisation du parcours professionnel</w:t>
            </w:r>
          </w:p>
        </w:tc>
        <w:tc>
          <w:tcPr>
            <w:tcW w:w="631" w:type="dxa"/>
            <w:shd w:val="pct5" w:color="auto" w:fill="auto"/>
          </w:tcPr>
          <w:p w:rsidR="00B5293B" w:rsidRPr="001A2993" w:rsidRDefault="00B5293B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B5293B" w:rsidRPr="001A2993" w:rsidRDefault="00B5293B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</w:tbl>
    <w:tbl>
      <w:tblPr>
        <w:tblStyle w:val="Grilledutableau1"/>
        <w:tblW w:w="10279" w:type="dxa"/>
        <w:tblLayout w:type="fixed"/>
        <w:tblLook w:val="04A0"/>
      </w:tblPr>
      <w:tblGrid>
        <w:gridCol w:w="5070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516F19" w:rsidRPr="001A2993" w:rsidTr="00D41923">
        <w:trPr>
          <w:trHeight w:val="26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516F19" w:rsidRPr="00954FB5" w:rsidRDefault="00516F19" w:rsidP="00C04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pour 4 ans puis 50 points par année supplémentaire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C04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516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C0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471353" w:rsidRPr="001A2993" w:rsidTr="00D41923">
        <w:trPr>
          <w:trHeight w:val="274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Default="00471353" w:rsidP="00C0468F">
            <w:pPr>
              <w:rPr>
                <w:b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C0468F">
            <w:pPr>
              <w:rPr>
                <w:b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C0468F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C0468F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C0468F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C0468F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C0468F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C0468F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C0468F">
            <w:pPr>
              <w:rPr>
                <w:b/>
              </w:rPr>
            </w:pPr>
          </w:p>
        </w:tc>
      </w:tr>
      <w:tr w:rsidR="00471353" w:rsidRPr="001A2993" w:rsidTr="00D41923">
        <w:trPr>
          <w:trHeight w:val="274"/>
        </w:trPr>
        <w:tc>
          <w:tcPr>
            <w:tcW w:w="10279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71353" w:rsidRPr="001A2993" w:rsidRDefault="00471353" w:rsidP="00C0468F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="00DF4A76">
              <w:rPr>
                <w:b/>
              </w:rPr>
              <w:t xml:space="preserve">  </w:t>
            </w:r>
            <w:r w:rsidR="00D41923">
              <w:rPr>
                <w:b/>
              </w:rPr>
              <w:t>SITUATIONS de CARRIERE</w:t>
            </w:r>
          </w:p>
        </w:tc>
      </w:tr>
      <w:tr w:rsidR="00471353" w:rsidRPr="001A2993" w:rsidTr="00D41923">
        <w:trPr>
          <w:trHeight w:val="274"/>
        </w:trPr>
        <w:tc>
          <w:tcPr>
            <w:tcW w:w="5070" w:type="dxa"/>
            <w:shd w:val="pct5" w:color="auto" w:fill="auto"/>
          </w:tcPr>
          <w:p w:rsidR="00471353" w:rsidRPr="001A2993" w:rsidRDefault="00D41923" w:rsidP="00D41923">
            <w:pPr>
              <w:rPr>
                <w:b/>
              </w:rPr>
            </w:pPr>
            <w:r>
              <w:rPr>
                <w:b/>
              </w:rPr>
              <w:t>8</w:t>
            </w:r>
            <w:r w:rsidR="00471353">
              <w:rPr>
                <w:b/>
              </w:rPr>
              <w:t xml:space="preserve"> a/ A</w:t>
            </w:r>
            <w:r>
              <w:rPr>
                <w:b/>
              </w:rPr>
              <w:t>ncienneté de</w:t>
            </w:r>
            <w:r w:rsidR="00471353">
              <w:rPr>
                <w:b/>
              </w:rPr>
              <w:t xml:space="preserve"> service</w:t>
            </w:r>
          </w:p>
        </w:tc>
        <w:tc>
          <w:tcPr>
            <w:tcW w:w="631" w:type="dxa"/>
            <w:shd w:val="pct5" w:color="auto" w:fill="auto"/>
          </w:tcPr>
          <w:p w:rsidR="00471353" w:rsidRPr="001A2993" w:rsidRDefault="00471353" w:rsidP="00C0468F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471353" w:rsidRPr="001A2993" w:rsidRDefault="00471353" w:rsidP="00C0468F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C0468F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C0468F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C0468F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C0468F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C0468F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C0468F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471353" w:rsidRPr="001A2993" w:rsidTr="00945053">
        <w:trPr>
          <w:trHeight w:val="261"/>
        </w:trPr>
        <w:tc>
          <w:tcPr>
            <w:tcW w:w="5070" w:type="dxa"/>
          </w:tcPr>
          <w:p w:rsidR="00471353" w:rsidRDefault="00471353" w:rsidP="00C0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Echelon au 31/08/2016 par promotion  et au 01/09/2016 par classement ou reclassement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69687E">
              <w:rPr>
                <w:sz w:val="18"/>
                <w:szCs w:val="18"/>
                <w:u w:val="single"/>
              </w:rPr>
              <w:t>Classe normale</w:t>
            </w:r>
            <w:r w:rsidRPr="001A2993">
              <w:rPr>
                <w:sz w:val="18"/>
                <w:szCs w:val="18"/>
              </w:rPr>
              <w:t xml:space="preserve"> : 21 points pour le 1er, 2ème et 3ème échelon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 xml:space="preserve">+ 7 points </w:t>
            </w:r>
            <w:r w:rsidR="00F434A3" w:rsidRPr="001A2993">
              <w:rPr>
                <w:sz w:val="18"/>
                <w:szCs w:val="18"/>
              </w:rPr>
              <w:t>au-delà</w:t>
            </w:r>
            <w:r w:rsidRPr="001A2993">
              <w:rPr>
                <w:sz w:val="18"/>
                <w:szCs w:val="18"/>
              </w:rPr>
              <w:t xml:space="preserve"> par échelon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 xml:space="preserve">- </w:t>
            </w:r>
            <w:r w:rsidRPr="0069687E">
              <w:rPr>
                <w:sz w:val="18"/>
                <w:szCs w:val="18"/>
                <w:u w:val="single"/>
              </w:rPr>
              <w:t>Hors classe</w:t>
            </w:r>
            <w:r w:rsidRPr="001A2993">
              <w:rPr>
                <w:sz w:val="18"/>
                <w:szCs w:val="18"/>
              </w:rPr>
              <w:t xml:space="preserve"> : 49 points forfaitaires + 7 points par échelon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(agrégés HC au 6è échelon depuis 2 ans : + 98 points)</w:t>
            </w:r>
          </w:p>
          <w:p w:rsidR="00471353" w:rsidRPr="001A2993" w:rsidRDefault="00471353" w:rsidP="00945053">
            <w:pPr>
              <w:rPr>
                <w:sz w:val="18"/>
                <w:szCs w:val="18"/>
              </w:rPr>
            </w:pPr>
            <w:r w:rsidRPr="0069687E">
              <w:rPr>
                <w:sz w:val="18"/>
                <w:szCs w:val="18"/>
                <w:u w:val="single"/>
              </w:rPr>
              <w:t>- Classe exceptionnelle</w:t>
            </w:r>
            <w:r w:rsidRPr="001A2993">
              <w:rPr>
                <w:sz w:val="18"/>
                <w:szCs w:val="18"/>
              </w:rPr>
              <w:t xml:space="preserve"> </w:t>
            </w:r>
            <w:r w:rsidR="00945053">
              <w:rPr>
                <w:sz w:val="18"/>
                <w:szCs w:val="18"/>
              </w:rPr>
              <w:t>(CE EPS)</w:t>
            </w:r>
            <w:r w:rsidRPr="001A2993">
              <w:rPr>
                <w:sz w:val="18"/>
                <w:szCs w:val="18"/>
              </w:rPr>
              <w:t>: 77 points forfaitaires + 7 points par</w:t>
            </w:r>
            <w:r w:rsidR="00945053">
              <w:rPr>
                <w:sz w:val="18"/>
                <w:szCs w:val="18"/>
              </w:rPr>
              <w:t xml:space="preserve"> </w:t>
            </w:r>
            <w:r w:rsidRPr="001A2993">
              <w:rPr>
                <w:sz w:val="18"/>
                <w:szCs w:val="18"/>
              </w:rPr>
              <w:t>échelon (limités à 98 points)</w:t>
            </w:r>
          </w:p>
        </w:tc>
        <w:tc>
          <w:tcPr>
            <w:tcW w:w="631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D41923" w:rsidRPr="001A2993" w:rsidTr="00945053">
        <w:trPr>
          <w:trHeight w:val="274"/>
        </w:trPr>
        <w:tc>
          <w:tcPr>
            <w:tcW w:w="5070" w:type="dxa"/>
            <w:shd w:val="pct5" w:color="auto" w:fill="auto"/>
          </w:tcPr>
          <w:p w:rsidR="00D41923" w:rsidRPr="001A2993" w:rsidRDefault="00D41923" w:rsidP="00D41923">
            <w:pPr>
              <w:rPr>
                <w:b/>
              </w:rPr>
            </w:pPr>
            <w:r>
              <w:rPr>
                <w:b/>
              </w:rPr>
              <w:t xml:space="preserve">8 b/ Ancienneté de poste </w:t>
            </w:r>
            <w:r w:rsidR="00945053">
              <w:rPr>
                <w:b/>
              </w:rPr>
              <w:t>au 31/08/2017</w:t>
            </w:r>
          </w:p>
        </w:tc>
        <w:tc>
          <w:tcPr>
            <w:tcW w:w="631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471353" w:rsidRPr="001A2993" w:rsidTr="00945053">
        <w:trPr>
          <w:trHeight w:val="261"/>
        </w:trPr>
        <w:tc>
          <w:tcPr>
            <w:tcW w:w="5070" w:type="dxa"/>
          </w:tcPr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- 10 points par année dans le poste actuel en qualité de titulaire ou dans le dernier poste occupé avant une disponibilité, un congé ou une affectation à titre provisoire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- 25 points supplémentaires par tranche de 4 ans d’ancienneté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dans le poste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- 10 points pour une période de service national accomplie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immédiatement avant la 1ère affectation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- 10 points pour les stagiaires ex-titulaires d'un corps de personnel géré par le service des personnels enseignants de</w:t>
            </w:r>
          </w:p>
          <w:p w:rsidR="00471353" w:rsidRPr="001A2993" w:rsidRDefault="00471353" w:rsidP="00C0468F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l'enseignement scolaire de la DGRH</w:t>
            </w:r>
          </w:p>
        </w:tc>
        <w:tc>
          <w:tcPr>
            <w:tcW w:w="631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6B228E" w:rsidRDefault="006B228E" w:rsidP="002B55F6">
      <w:pPr>
        <w:spacing w:after="0" w:line="240" w:lineRule="auto"/>
        <w:rPr>
          <w:sz w:val="18"/>
          <w:szCs w:val="18"/>
        </w:rPr>
      </w:pPr>
    </w:p>
    <w:p w:rsidR="007161D4" w:rsidRDefault="007161D4" w:rsidP="002B55F6">
      <w:pPr>
        <w:spacing w:after="0" w:line="240" w:lineRule="auto"/>
        <w:rPr>
          <w:sz w:val="18"/>
          <w:szCs w:val="18"/>
        </w:rPr>
      </w:pPr>
    </w:p>
    <w:p w:rsidR="007161D4" w:rsidRPr="00954FB5" w:rsidRDefault="007161D4" w:rsidP="007161D4">
      <w:pPr>
        <w:spacing w:after="0" w:line="240" w:lineRule="auto"/>
        <w:rPr>
          <w:sz w:val="18"/>
          <w:szCs w:val="18"/>
        </w:rPr>
      </w:pPr>
      <w:r w:rsidRPr="00954FB5">
        <w:rPr>
          <w:sz w:val="18"/>
          <w:szCs w:val="18"/>
        </w:rPr>
        <w:t>*Les bonifications sont attribuées uniquement sur les vœux pour lesquels le candidat a coché « tout type de poste » et « tout</w:t>
      </w:r>
    </w:p>
    <w:p w:rsidR="007161D4" w:rsidRPr="003A4114" w:rsidRDefault="007161D4" w:rsidP="002B55F6">
      <w:pPr>
        <w:spacing w:after="0" w:line="240" w:lineRule="auto"/>
        <w:rPr>
          <w:sz w:val="18"/>
          <w:szCs w:val="18"/>
        </w:rPr>
      </w:pPr>
      <w:proofErr w:type="gramStart"/>
      <w:r w:rsidRPr="00954FB5">
        <w:rPr>
          <w:sz w:val="18"/>
          <w:szCs w:val="18"/>
        </w:rPr>
        <w:t>type</w:t>
      </w:r>
      <w:proofErr w:type="gramEnd"/>
      <w:r w:rsidRPr="00954FB5">
        <w:rPr>
          <w:sz w:val="18"/>
          <w:szCs w:val="18"/>
        </w:rPr>
        <w:t xml:space="preserve"> d’établissement » (à l’ex</w:t>
      </w:r>
      <w:r w:rsidR="00F434A3">
        <w:rPr>
          <w:sz w:val="18"/>
          <w:szCs w:val="18"/>
        </w:rPr>
        <w:t>ception des agrégés pouvant restreindre aux seuls lycées</w:t>
      </w:r>
      <w:r w:rsidRPr="00954FB5">
        <w:rPr>
          <w:sz w:val="18"/>
          <w:szCs w:val="18"/>
        </w:rPr>
        <w:t>)</w:t>
      </w:r>
    </w:p>
    <w:sectPr w:rsidR="007161D4" w:rsidRPr="003A4114" w:rsidSect="00C61DE1">
      <w:footerReference w:type="default" r:id="rId10"/>
      <w:pgSz w:w="11906" w:h="16838"/>
      <w:pgMar w:top="1524" w:right="566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D4" w:rsidRDefault="006911D4" w:rsidP="00B13DF0">
      <w:pPr>
        <w:spacing w:after="0" w:line="240" w:lineRule="auto"/>
      </w:pPr>
      <w:r>
        <w:separator/>
      </w:r>
    </w:p>
  </w:endnote>
  <w:endnote w:type="continuationSeparator" w:id="0">
    <w:p w:rsidR="006911D4" w:rsidRDefault="006911D4" w:rsidP="00B1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F0" w:rsidRDefault="00B13DF0">
    <w:pPr>
      <w:pStyle w:val="Pieddepage"/>
    </w:pPr>
    <w:r>
      <w:tab/>
    </w:r>
    <w:r>
      <w:ptab w:relativeTo="margin" w:alignment="right" w:leader="none"/>
    </w:r>
    <w:r w:rsidR="00DD33EC">
      <w:t xml:space="preserve">INTRA Annexe 3       </w:t>
    </w:r>
    <w:r w:rsidR="00C96182" w:rsidRPr="00B13DF0">
      <w:fldChar w:fldCharType="begin"/>
    </w:r>
    <w:r w:rsidRPr="00B13DF0">
      <w:instrText>PAGE   \* MERGEFORMAT</w:instrText>
    </w:r>
    <w:r w:rsidR="00C96182" w:rsidRPr="00B13DF0">
      <w:fldChar w:fldCharType="separate"/>
    </w:r>
    <w:r w:rsidR="00322569">
      <w:rPr>
        <w:noProof/>
      </w:rPr>
      <w:t>1</w:t>
    </w:r>
    <w:r w:rsidR="00C96182" w:rsidRPr="00B13DF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D4" w:rsidRDefault="006911D4" w:rsidP="00B13DF0">
      <w:pPr>
        <w:spacing w:after="0" w:line="240" w:lineRule="auto"/>
      </w:pPr>
      <w:r>
        <w:separator/>
      </w:r>
    </w:p>
  </w:footnote>
  <w:footnote w:type="continuationSeparator" w:id="0">
    <w:p w:rsidR="006911D4" w:rsidRDefault="006911D4" w:rsidP="00B1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AB8"/>
    <w:multiLevelType w:val="hybridMultilevel"/>
    <w:tmpl w:val="14288EC8"/>
    <w:lvl w:ilvl="0" w:tplc="AF92E80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4624"/>
    <w:multiLevelType w:val="singleLevel"/>
    <w:tmpl w:val="ED50A49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C46FF"/>
    <w:rsid w:val="00081A84"/>
    <w:rsid w:val="001A2993"/>
    <w:rsid w:val="002210E6"/>
    <w:rsid w:val="002B55F6"/>
    <w:rsid w:val="002D0243"/>
    <w:rsid w:val="002E7164"/>
    <w:rsid w:val="00322569"/>
    <w:rsid w:val="003747EF"/>
    <w:rsid w:val="003A4114"/>
    <w:rsid w:val="00471353"/>
    <w:rsid w:val="004A588F"/>
    <w:rsid w:val="00516F19"/>
    <w:rsid w:val="005643F5"/>
    <w:rsid w:val="005C4CC3"/>
    <w:rsid w:val="00603734"/>
    <w:rsid w:val="006911D4"/>
    <w:rsid w:val="0069687E"/>
    <w:rsid w:val="006B228E"/>
    <w:rsid w:val="007161D4"/>
    <w:rsid w:val="00787746"/>
    <w:rsid w:val="007B089D"/>
    <w:rsid w:val="007C46FF"/>
    <w:rsid w:val="009430EA"/>
    <w:rsid w:val="009448D6"/>
    <w:rsid w:val="00945053"/>
    <w:rsid w:val="00954FB5"/>
    <w:rsid w:val="009D1666"/>
    <w:rsid w:val="00A01451"/>
    <w:rsid w:val="00A15C5E"/>
    <w:rsid w:val="00B110EA"/>
    <w:rsid w:val="00B13DF0"/>
    <w:rsid w:val="00B5293B"/>
    <w:rsid w:val="00B95771"/>
    <w:rsid w:val="00C61DE1"/>
    <w:rsid w:val="00C93BFB"/>
    <w:rsid w:val="00C96182"/>
    <w:rsid w:val="00CE232A"/>
    <w:rsid w:val="00CF1086"/>
    <w:rsid w:val="00D41923"/>
    <w:rsid w:val="00D616A3"/>
    <w:rsid w:val="00DD33EC"/>
    <w:rsid w:val="00DF4A76"/>
    <w:rsid w:val="00E52577"/>
    <w:rsid w:val="00EB4313"/>
    <w:rsid w:val="00F434A3"/>
    <w:rsid w:val="00F935E2"/>
    <w:rsid w:val="00FA676D"/>
    <w:rsid w:val="00FB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3B"/>
  </w:style>
  <w:style w:type="paragraph" w:styleId="Titre6">
    <w:name w:val="heading 6"/>
    <w:basedOn w:val="Normal"/>
    <w:next w:val="Normal"/>
    <w:link w:val="Titre6Car"/>
    <w:qFormat/>
    <w:rsid w:val="00516F19"/>
    <w:pPr>
      <w:keepNext/>
      <w:numPr>
        <w:numId w:val="2"/>
      </w:numPr>
      <w:pBdr>
        <w:top w:val="single" w:sz="8" w:space="9" w:color="auto"/>
        <w:left w:val="single" w:sz="8" w:space="4" w:color="auto"/>
        <w:bottom w:val="single" w:sz="8" w:space="9" w:color="auto"/>
        <w:right w:val="single" w:sz="8" w:space="4" w:color="auto"/>
      </w:pBdr>
      <w:shd w:val="pct15" w:color="auto" w:fill="FFFFFF"/>
      <w:spacing w:after="0" w:line="280" w:lineRule="exact"/>
      <w:jc w:val="center"/>
      <w:outlineLvl w:val="5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77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1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1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D0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D02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16F19"/>
    <w:rPr>
      <w:rFonts w:ascii="Arial" w:eastAsia="Times New Roman" w:hAnsi="Arial" w:cs="Times New Roman"/>
      <w:b/>
      <w:sz w:val="20"/>
      <w:szCs w:val="20"/>
      <w:shd w:val="pct15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F1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1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3B"/>
  </w:style>
  <w:style w:type="paragraph" w:styleId="Titre6">
    <w:name w:val="heading 6"/>
    <w:basedOn w:val="Normal"/>
    <w:next w:val="Normal"/>
    <w:link w:val="Titre6Car"/>
    <w:qFormat/>
    <w:rsid w:val="00516F19"/>
    <w:pPr>
      <w:keepNext/>
      <w:numPr>
        <w:numId w:val="2"/>
      </w:numPr>
      <w:pBdr>
        <w:top w:val="single" w:sz="8" w:space="9" w:color="auto"/>
        <w:left w:val="single" w:sz="8" w:space="4" w:color="auto"/>
        <w:bottom w:val="single" w:sz="8" w:space="9" w:color="auto"/>
        <w:right w:val="single" w:sz="8" w:space="4" w:color="auto"/>
      </w:pBdr>
      <w:shd w:val="pct15" w:color="auto" w:fill="FFFFFF"/>
      <w:spacing w:after="0" w:line="280" w:lineRule="exact"/>
      <w:jc w:val="center"/>
      <w:outlineLvl w:val="5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77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1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1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D0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D02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16F19"/>
    <w:rPr>
      <w:rFonts w:ascii="Arial" w:eastAsia="Times New Roman" w:hAnsi="Arial" w:cs="Times New Roman"/>
      <w:b/>
      <w:sz w:val="20"/>
      <w:szCs w:val="20"/>
      <w:shd w:val="pct15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F1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1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6D16-5F15-4ACD-B767-828ACAAE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Thire</dc:creator>
  <cp:lastModifiedBy>SNEP</cp:lastModifiedBy>
  <cp:revision>2</cp:revision>
  <cp:lastPrinted>2017-02-28T09:20:00Z</cp:lastPrinted>
  <dcterms:created xsi:type="dcterms:W3CDTF">2017-03-04T15:37:00Z</dcterms:created>
  <dcterms:modified xsi:type="dcterms:W3CDTF">2017-03-04T15:37:00Z</dcterms:modified>
</cp:coreProperties>
</file>